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57CE4A" w14:textId="3FF9AD9E" w:rsidR="00613F9B" w:rsidRPr="00590E9E"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11C6A">
        <w:rPr>
          <w:b/>
          <w:noProof/>
          <w:sz w:val="24"/>
        </w:rPr>
        <w:t>10</w:t>
      </w:r>
      <w:r w:rsidR="00D445A3">
        <w:rPr>
          <w:rFonts w:hint="eastAsia"/>
          <w:b/>
          <w:noProof/>
          <w:sz w:val="24"/>
          <w:lang w:eastAsia="ja-JP"/>
        </w:rPr>
        <w:t>3</w:t>
      </w:r>
      <w:r w:rsidR="00613F9B" w:rsidRPr="003079EF">
        <w:rPr>
          <w:b/>
          <w:i/>
          <w:noProof/>
          <w:sz w:val="28"/>
        </w:rPr>
        <w:tab/>
      </w:r>
      <w:r w:rsidR="00CF3F63" w:rsidRPr="00CF3F63">
        <w:rPr>
          <w:b/>
          <w:i/>
          <w:noProof/>
          <w:sz w:val="28"/>
        </w:rPr>
        <w:t>R5-242997</w:t>
      </w:r>
    </w:p>
    <w:p w14:paraId="4491F182" w14:textId="30773FD9" w:rsidR="00613F9B" w:rsidRPr="003079EF" w:rsidRDefault="00D445A3" w:rsidP="00613F9B">
      <w:pPr>
        <w:pStyle w:val="CRCoverPage"/>
        <w:outlineLvl w:val="0"/>
        <w:rPr>
          <w:rFonts w:cs="Arial"/>
          <w:b/>
          <w:bCs/>
          <w:noProof/>
          <w:sz w:val="24"/>
          <w:szCs w:val="24"/>
          <w:lang w:eastAsia="ja-JP"/>
        </w:rPr>
      </w:pPr>
      <w:r>
        <w:rPr>
          <w:rFonts w:hint="eastAsia"/>
          <w:b/>
          <w:noProof/>
          <w:sz w:val="24"/>
          <w:lang w:eastAsia="ja-JP"/>
        </w:rPr>
        <w:t>Fukuoka</w:t>
      </w:r>
      <w:r w:rsidR="00F175F6" w:rsidRPr="007A45FB">
        <w:rPr>
          <w:b/>
          <w:noProof/>
          <w:sz w:val="24"/>
          <w:lang w:eastAsia="ja-JP"/>
        </w:rPr>
        <w:t xml:space="preserve">, </w:t>
      </w:r>
      <w:r>
        <w:rPr>
          <w:rFonts w:hint="eastAsia"/>
          <w:b/>
          <w:noProof/>
          <w:sz w:val="24"/>
          <w:lang w:eastAsia="ja-JP"/>
        </w:rPr>
        <w:t>Japan</w:t>
      </w:r>
      <w:r w:rsidR="0032519C" w:rsidRPr="007A45FB">
        <w:rPr>
          <w:b/>
          <w:noProof/>
          <w:sz w:val="24"/>
          <w:lang w:eastAsia="ja-JP"/>
        </w:rPr>
        <w:t xml:space="preserve">, </w:t>
      </w:r>
      <w:r w:rsidR="000036FE">
        <w:rPr>
          <w:b/>
          <w:noProof/>
          <w:sz w:val="24"/>
          <w:lang w:eastAsia="ja-JP"/>
        </w:rPr>
        <w:t>2</w:t>
      </w:r>
      <w:r>
        <w:rPr>
          <w:rFonts w:hint="eastAsia"/>
          <w:b/>
          <w:noProof/>
          <w:sz w:val="24"/>
          <w:lang w:eastAsia="ja-JP"/>
        </w:rPr>
        <w:t>0</w:t>
      </w:r>
      <w:r w:rsidR="003F3FFC" w:rsidRPr="003F3FFC">
        <w:rPr>
          <w:b/>
          <w:noProof/>
          <w:sz w:val="24"/>
          <w:vertAlign w:val="superscript"/>
          <w:lang w:eastAsia="ja-JP"/>
        </w:rPr>
        <w:t>th</w:t>
      </w:r>
      <w:r w:rsidR="003F3FFC">
        <w:rPr>
          <w:b/>
          <w:noProof/>
          <w:sz w:val="24"/>
          <w:lang w:eastAsia="ja-JP"/>
        </w:rPr>
        <w:t xml:space="preserve"> </w:t>
      </w:r>
      <w:r>
        <w:rPr>
          <w:rFonts w:hint="eastAsia"/>
          <w:b/>
          <w:noProof/>
          <w:sz w:val="24"/>
          <w:lang w:eastAsia="ja-JP"/>
        </w:rPr>
        <w:t>May</w:t>
      </w:r>
      <w:r w:rsidR="007A45FB" w:rsidRPr="007A45FB">
        <w:rPr>
          <w:b/>
          <w:noProof/>
          <w:sz w:val="24"/>
          <w:lang w:eastAsia="ja-JP"/>
        </w:rPr>
        <w:t xml:space="preserve"> </w:t>
      </w:r>
      <w:r w:rsidR="005A64EF" w:rsidRPr="007A45FB">
        <w:rPr>
          <w:b/>
          <w:noProof/>
          <w:sz w:val="24"/>
          <w:lang w:eastAsia="ja-JP"/>
        </w:rPr>
        <w:t xml:space="preserve">– </w:t>
      </w:r>
      <w:r>
        <w:rPr>
          <w:rFonts w:hint="eastAsia"/>
          <w:b/>
          <w:noProof/>
          <w:sz w:val="24"/>
          <w:lang w:eastAsia="ja-JP"/>
        </w:rPr>
        <w:t>24</w:t>
      </w:r>
      <w:r w:rsidRPr="00D445A3">
        <w:rPr>
          <w:rFonts w:hint="eastAsia"/>
          <w:b/>
          <w:noProof/>
          <w:sz w:val="24"/>
          <w:vertAlign w:val="superscript"/>
          <w:lang w:eastAsia="ja-JP"/>
        </w:rPr>
        <w:t>th</w:t>
      </w:r>
      <w:r w:rsidR="00BD7F41">
        <w:rPr>
          <w:b/>
          <w:noProof/>
          <w:sz w:val="24"/>
          <w:lang w:eastAsia="ja-JP"/>
        </w:rPr>
        <w:t xml:space="preserve"> </w:t>
      </w:r>
      <w:r w:rsidR="000036FE">
        <w:rPr>
          <w:b/>
          <w:noProof/>
          <w:sz w:val="24"/>
          <w:lang w:eastAsia="ja-JP"/>
        </w:rPr>
        <w:t>Ma</w:t>
      </w:r>
      <w:r>
        <w:rPr>
          <w:rFonts w:hint="eastAsia"/>
          <w:b/>
          <w:noProof/>
          <w:sz w:val="24"/>
          <w:lang w:eastAsia="ja-JP"/>
        </w:rPr>
        <w:t>y</w:t>
      </w:r>
      <w:r w:rsidR="005A64EF" w:rsidRPr="007A45FB">
        <w:rPr>
          <w:b/>
          <w:noProof/>
          <w:sz w:val="24"/>
          <w:lang w:eastAsia="ja-JP"/>
        </w:rPr>
        <w:t xml:space="preserve"> </w:t>
      </w:r>
      <w:r w:rsidR="005A64EF" w:rsidRPr="007A45FB">
        <w:rPr>
          <w:rFonts w:hint="eastAsia"/>
          <w:b/>
          <w:noProof/>
          <w:sz w:val="24"/>
          <w:lang w:eastAsia="ja-JP"/>
        </w:rPr>
        <w:t>202</w:t>
      </w:r>
      <w:r w:rsidR="000036FE">
        <w:rPr>
          <w:b/>
          <w:noProof/>
          <w:sz w:val="24"/>
          <w:lang w:eastAsia="ja-JP"/>
        </w:rPr>
        <w:t>4</w:t>
      </w:r>
    </w:p>
    <w:p w14:paraId="2DEACF2F" w14:textId="1A6B6898"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C37A98">
        <w:rPr>
          <w:rFonts w:eastAsia="ＭＳ 明朝"/>
          <w:b/>
        </w:rPr>
        <w:t xml:space="preserve">MU discussion on </w:t>
      </w:r>
      <w:r w:rsidR="00886A5B">
        <w:rPr>
          <w:rFonts w:eastAsia="ＭＳ 明朝"/>
          <w:b/>
        </w:rPr>
        <w:t>FR2</w:t>
      </w:r>
      <w:r w:rsidR="00BD7F41">
        <w:rPr>
          <w:rFonts w:eastAsia="ＭＳ 明朝"/>
          <w:b/>
        </w:rPr>
        <w:t>c</w:t>
      </w:r>
    </w:p>
    <w:p w14:paraId="241B1871" w14:textId="25985A13"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4D83939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8D5C21">
        <w:rPr>
          <w:rFonts w:ascii="Arial" w:eastAsia="ＭＳ 明朝" w:hAnsi="Arial" w:hint="eastAsia"/>
          <w:lang w:val="pt-BR"/>
        </w:rPr>
        <w:t>5</w:t>
      </w:r>
      <w:r w:rsidR="0034178E" w:rsidRPr="008D5C21">
        <w:rPr>
          <w:rFonts w:ascii="Arial" w:eastAsia="ＭＳ 明朝" w:hAnsi="Arial" w:hint="eastAsia"/>
          <w:lang w:val="pt-BR"/>
        </w:rPr>
        <w:t>.</w:t>
      </w:r>
      <w:r w:rsidR="008F19C8" w:rsidRPr="008D5C21">
        <w:rPr>
          <w:rFonts w:ascii="Arial" w:eastAsia="ＭＳ 明朝" w:hAnsi="Arial"/>
          <w:lang w:val="pt-BR"/>
        </w:rPr>
        <w:t>4</w:t>
      </w:r>
      <w:r w:rsidR="00B26C56" w:rsidRPr="008D5C21">
        <w:rPr>
          <w:rFonts w:ascii="Arial" w:eastAsia="ＭＳ 明朝" w:hAnsi="Arial" w:hint="eastAsia"/>
          <w:lang w:val="pt-BR"/>
        </w:rPr>
        <w:t>.</w:t>
      </w:r>
      <w:r w:rsidR="008A59A6" w:rsidRPr="008D5C21">
        <w:rPr>
          <w:rFonts w:ascii="Arial" w:eastAsia="ＭＳ 明朝" w:hAnsi="Arial"/>
          <w:lang w:val="pt-BR"/>
        </w:rPr>
        <w:t>20</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18120A3F" w14:textId="3AD6DAAD" w:rsidR="00886A5B" w:rsidRDefault="00BE4B0A" w:rsidP="000D5793">
      <w:pPr>
        <w:spacing w:before="120" w:after="120"/>
        <w:rPr>
          <w:rFonts w:eastAsiaTheme="minorEastAsia"/>
        </w:rPr>
      </w:pPr>
      <w:r>
        <w:rPr>
          <w:rFonts w:eastAsiaTheme="minorEastAsia" w:hint="eastAsia"/>
        </w:rPr>
        <w:t>T</w:t>
      </w:r>
      <w:r>
        <w:rPr>
          <w:rFonts w:eastAsiaTheme="minorEastAsia"/>
        </w:rPr>
        <w:t xml:space="preserve">here is an action point </w:t>
      </w:r>
      <w:r w:rsidR="00E26801">
        <w:rPr>
          <w:rFonts w:eastAsiaTheme="minorEastAsia" w:hint="eastAsia"/>
        </w:rPr>
        <w:t xml:space="preserve">AP#99.21 </w:t>
      </w:r>
      <w:r>
        <w:rPr>
          <w:rFonts w:eastAsiaTheme="minorEastAsia"/>
        </w:rPr>
        <w:t xml:space="preserve">to define MTSU of FR2 RF test cases for </w:t>
      </w:r>
      <w:r w:rsidR="000D5793">
        <w:rPr>
          <w:rFonts w:eastAsiaTheme="minorEastAsia"/>
        </w:rPr>
        <w:t>FR2c (</w:t>
      </w:r>
      <w:r>
        <w:rPr>
          <w:rFonts w:eastAsiaTheme="minorEastAsia"/>
        </w:rPr>
        <w:t>n259</w:t>
      </w:r>
      <w:r w:rsidR="000D5793">
        <w:rPr>
          <w:rFonts w:eastAsiaTheme="minorEastAsia"/>
        </w:rPr>
        <w:t>)</w:t>
      </w:r>
      <w:r>
        <w:rPr>
          <w:rFonts w:eastAsiaTheme="minorEastAsia"/>
        </w:rPr>
        <w:t xml:space="preserve">. </w:t>
      </w:r>
      <w:r w:rsidR="00611C6A">
        <w:rPr>
          <w:rFonts w:eastAsiaTheme="minorEastAsia" w:hint="eastAsia"/>
        </w:rPr>
        <w:t>I</w:t>
      </w:r>
      <w:r w:rsidR="00611C6A">
        <w:rPr>
          <w:rFonts w:eastAsiaTheme="minorEastAsia"/>
        </w:rPr>
        <w:t xml:space="preserve">n the </w:t>
      </w:r>
      <w:r w:rsidR="00BE3336">
        <w:rPr>
          <w:rFonts w:eastAsiaTheme="minorEastAsia"/>
        </w:rPr>
        <w:t>previous</w:t>
      </w:r>
      <w:r w:rsidR="00611C6A">
        <w:rPr>
          <w:rFonts w:eastAsiaTheme="minorEastAsia"/>
        </w:rPr>
        <w:t xml:space="preserve"> RAN5 meeting</w:t>
      </w:r>
      <w:r w:rsidR="00BE3336">
        <w:rPr>
          <w:rFonts w:eastAsiaTheme="minorEastAsia"/>
        </w:rPr>
        <w:t>s</w:t>
      </w:r>
      <w:r w:rsidR="00611C6A">
        <w:rPr>
          <w:rFonts w:eastAsiaTheme="minorEastAsia"/>
        </w:rPr>
        <w:t xml:space="preserve">, </w:t>
      </w:r>
      <w:r>
        <w:rPr>
          <w:rFonts w:eastAsiaTheme="minorEastAsia"/>
        </w:rPr>
        <w:t xml:space="preserve">we </w:t>
      </w:r>
      <w:r w:rsidR="00BE3336">
        <w:rPr>
          <w:rFonts w:eastAsiaTheme="minorEastAsia"/>
        </w:rPr>
        <w:t xml:space="preserve">have </w:t>
      </w:r>
      <w:r>
        <w:rPr>
          <w:rFonts w:eastAsiaTheme="minorEastAsia"/>
        </w:rPr>
        <w:t>agreed on MTSU/TT</w:t>
      </w:r>
      <w:r w:rsidR="00710888">
        <w:rPr>
          <w:rFonts w:eastAsiaTheme="minorEastAsia" w:hint="eastAsia"/>
        </w:rPr>
        <w:t>/relaxation</w:t>
      </w:r>
      <w:r>
        <w:rPr>
          <w:rFonts w:eastAsiaTheme="minorEastAsia"/>
        </w:rPr>
        <w:t xml:space="preserve"> values for </w:t>
      </w:r>
      <w:r w:rsidR="00A25EDD">
        <w:rPr>
          <w:rFonts w:eastAsiaTheme="minorEastAsia"/>
        </w:rPr>
        <w:t xml:space="preserve">Frequency error [1][2], </w:t>
      </w:r>
      <w:r>
        <w:rPr>
          <w:rFonts w:eastAsiaTheme="minorEastAsia"/>
        </w:rPr>
        <w:t>MOP (EIRP, TRP), REFSENS, EIS spherical coverage [</w:t>
      </w:r>
      <w:r w:rsidR="00A25EDD">
        <w:rPr>
          <w:rFonts w:eastAsiaTheme="minorEastAsia"/>
        </w:rPr>
        <w:t>3</w:t>
      </w:r>
      <w:r>
        <w:rPr>
          <w:rFonts w:eastAsiaTheme="minorEastAsia"/>
        </w:rPr>
        <w:t>]</w:t>
      </w:r>
      <w:r w:rsidR="00A25EDD">
        <w:rPr>
          <w:rFonts w:eastAsiaTheme="minorEastAsia"/>
        </w:rPr>
        <w:t xml:space="preserve">, </w:t>
      </w:r>
      <w:r w:rsidR="009A6D72">
        <w:rPr>
          <w:rFonts w:eastAsiaTheme="minorEastAsia" w:hint="eastAsia"/>
        </w:rPr>
        <w:t>MOP (Spherical coverage), MPR, Minimum output power, SEM, ACS/In-band blocking, and Tx/Rx Spurious emissions</w:t>
      </w:r>
      <w:r w:rsidR="00A25EDD">
        <w:rPr>
          <w:rFonts w:eastAsiaTheme="minorEastAsia"/>
        </w:rPr>
        <w:t xml:space="preserve"> [4]</w:t>
      </w:r>
      <w:r w:rsidR="009A6D72">
        <w:rPr>
          <w:rFonts w:eastAsiaTheme="minorEastAsia" w:hint="eastAsia"/>
        </w:rPr>
        <w:t>[5][6][7]</w:t>
      </w:r>
      <w:r>
        <w:rPr>
          <w:rFonts w:eastAsiaTheme="minorEastAsia"/>
        </w:rPr>
        <w:t>.</w:t>
      </w:r>
      <w:r w:rsidR="000D5793">
        <w:rPr>
          <w:rFonts w:eastAsiaTheme="minorEastAsia"/>
        </w:rPr>
        <w:t xml:space="preserve"> </w:t>
      </w:r>
      <w:r w:rsidR="00710888">
        <w:rPr>
          <w:rFonts w:eastAsiaTheme="minorEastAsia" w:hint="eastAsia"/>
        </w:rPr>
        <w:t xml:space="preserve">Note that [ ] remains in MTSU/TT/relaxation values for MPR, Minimum output power, </w:t>
      </w:r>
      <w:r w:rsidR="007F43B4">
        <w:rPr>
          <w:rFonts w:eastAsiaTheme="minorEastAsia" w:hint="eastAsia"/>
        </w:rPr>
        <w:t xml:space="preserve">and </w:t>
      </w:r>
      <w:r w:rsidR="00710888">
        <w:rPr>
          <w:rFonts w:eastAsiaTheme="minorEastAsia" w:hint="eastAsia"/>
        </w:rPr>
        <w:t xml:space="preserve">ACS/In-band blocking. </w:t>
      </w:r>
      <w:r w:rsidR="000D5793">
        <w:rPr>
          <w:rFonts w:eastAsiaTheme="minorEastAsia"/>
        </w:rPr>
        <w:t xml:space="preserve">This paper </w:t>
      </w:r>
      <w:r w:rsidR="00F90B53">
        <w:rPr>
          <w:rFonts w:eastAsiaTheme="minorEastAsia" w:hint="eastAsia"/>
        </w:rPr>
        <w:t>provides testability analysis on the remaining Transmit OFF power and ACLR</w:t>
      </w:r>
      <w:r w:rsidR="007F43B4">
        <w:rPr>
          <w:rFonts w:eastAsiaTheme="minorEastAsia" w:hint="eastAsia"/>
        </w:rPr>
        <w:t>,</w:t>
      </w:r>
      <w:r w:rsidR="00F90B53">
        <w:rPr>
          <w:rFonts w:eastAsiaTheme="minorEastAsia" w:hint="eastAsia"/>
        </w:rPr>
        <w:t xml:space="preserve"> and propose to remove the remaining [ ]. </w:t>
      </w:r>
      <w:r w:rsidR="00B46AFB" w:rsidRPr="00B46AFB">
        <w:rPr>
          <w:rFonts w:eastAsiaTheme="minorEastAsia"/>
        </w:rPr>
        <w:t xml:space="preserve">Unless otherwise </w:t>
      </w:r>
      <w:r w:rsidR="00B46AFB">
        <w:rPr>
          <w:rFonts w:eastAsiaTheme="minorEastAsia"/>
        </w:rPr>
        <w:t>commented</w:t>
      </w:r>
      <w:r w:rsidR="00B46AFB" w:rsidRPr="00B46AFB">
        <w:rPr>
          <w:rFonts w:eastAsiaTheme="minorEastAsia"/>
        </w:rPr>
        <w:t xml:space="preserve">, </w:t>
      </w:r>
      <w:r w:rsidR="00B46AFB">
        <w:rPr>
          <w:rFonts w:eastAsiaTheme="minorEastAsia"/>
        </w:rPr>
        <w:t xml:space="preserve">observations and proposals in this paper </w:t>
      </w:r>
      <w:r w:rsidR="007E2DC4">
        <w:rPr>
          <w:rFonts w:eastAsiaTheme="minorEastAsia"/>
        </w:rPr>
        <w:t>are</w:t>
      </w:r>
      <w:r w:rsidR="00B46AFB">
        <w:rPr>
          <w:rFonts w:eastAsiaTheme="minorEastAsia"/>
        </w:rPr>
        <w:t xml:space="preserve"> for </w:t>
      </w:r>
      <w:r w:rsidR="00BE3FE9">
        <w:rPr>
          <w:rFonts w:eastAsiaTheme="minorEastAsia"/>
        </w:rPr>
        <w:t>PC3</w:t>
      </w:r>
      <w:r w:rsidR="00540AFB">
        <w:rPr>
          <w:rFonts w:eastAsiaTheme="minorEastAsia"/>
        </w:rPr>
        <w:t xml:space="preserve">, CBW </w:t>
      </w:r>
      <w:r w:rsidR="00D87669" w:rsidRPr="00684106">
        <w:rPr>
          <w:rFonts w:cs="Arial"/>
        </w:rPr>
        <w:sym w:font="Symbol" w:char="F0A3"/>
      </w:r>
      <w:r w:rsidR="00540AFB">
        <w:rPr>
          <w:rFonts w:eastAsiaTheme="minorEastAsia"/>
        </w:rPr>
        <w:t xml:space="preserve"> 400 </w:t>
      </w:r>
      <w:r w:rsidR="00F422BE">
        <w:rPr>
          <w:rFonts w:eastAsiaTheme="minorEastAsia"/>
        </w:rPr>
        <w:t>MHz</w:t>
      </w:r>
      <w:r w:rsidR="00C85BF1">
        <w:rPr>
          <w:rFonts w:eastAsiaTheme="minorEastAsia"/>
        </w:rPr>
        <w:t xml:space="preserve">, </w:t>
      </w:r>
      <w:r w:rsidR="00E15DDF">
        <w:rPr>
          <w:rFonts w:eastAsiaTheme="minorEastAsia"/>
        </w:rPr>
        <w:t xml:space="preserve">NTC, </w:t>
      </w:r>
      <w:r w:rsidR="00C85BF1">
        <w:rPr>
          <w:rFonts w:eastAsiaTheme="minorEastAsia"/>
        </w:rPr>
        <w:t xml:space="preserve">IFF, max device size </w:t>
      </w:r>
      <w:r w:rsidR="00C85BF1" w:rsidRPr="00684106">
        <w:rPr>
          <w:rFonts w:cs="Arial"/>
        </w:rPr>
        <w:sym w:font="Symbol" w:char="F0A3"/>
      </w:r>
      <w:r w:rsidR="00C85BF1">
        <w:rPr>
          <w:rFonts w:eastAsiaTheme="minorEastAsia"/>
        </w:rPr>
        <w:t xml:space="preserve"> </w:t>
      </w:r>
      <w:r w:rsidR="00EF6651">
        <w:rPr>
          <w:rFonts w:eastAsiaTheme="minorEastAsia"/>
        </w:rPr>
        <w:t>4</w:t>
      </w:r>
      <w:r w:rsidR="00C85BF1">
        <w:rPr>
          <w:rFonts w:eastAsiaTheme="minorEastAsia"/>
        </w:rPr>
        <w:t>0 cm</w:t>
      </w:r>
      <w:r w:rsidR="00D93EAD">
        <w:rPr>
          <w:rFonts w:eastAsiaTheme="minorEastAsia"/>
        </w:rPr>
        <w:t>.</w:t>
      </w:r>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E26801" w:rsidRPr="00E26801" w14:paraId="018AEA56" w14:textId="77777777" w:rsidTr="00E559EE">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A2FFD28" w14:textId="77777777" w:rsidR="00E26801" w:rsidRPr="00E26801" w:rsidRDefault="00E26801" w:rsidP="00E26801">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eastAsia="en-GB"/>
              </w:rPr>
            </w:pPr>
            <w:r w:rsidRPr="00E26801">
              <w:rPr>
                <w:rFonts w:ascii="Arial" w:eastAsia="游明朝" w:hAnsi="Arial" w:cs="Arial"/>
                <w:b/>
                <w:bCs/>
                <w:sz w:val="18"/>
                <w:szCs w:val="18"/>
                <w:lang w:val="en-GB" w:eastAsia="en-GB"/>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E0FA9FF" w14:textId="77777777" w:rsidR="00E26801" w:rsidRPr="00E26801" w:rsidRDefault="00E26801" w:rsidP="00E26801">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E26801">
              <w:rPr>
                <w:rFonts w:ascii="Arial" w:eastAsia="游明朝" w:hAnsi="Arial" w:cs="Arial"/>
                <w:b/>
                <w:bCs/>
                <w:color w:val="000000"/>
                <w:sz w:val="18"/>
                <w:szCs w:val="18"/>
                <w:lang w:val="en-GB" w:eastAsia="en-GB"/>
              </w:rPr>
              <w:t>sWG</w:t>
            </w:r>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9F95389" w14:textId="77777777" w:rsidR="00E26801" w:rsidRPr="00E26801" w:rsidRDefault="00E26801" w:rsidP="00E26801">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E26801">
              <w:rPr>
                <w:rFonts w:ascii="Arial" w:eastAsia="游明朝" w:hAnsi="Arial" w:cs="Arial"/>
                <w:b/>
                <w:bCs/>
                <w:color w:val="000000"/>
                <w:sz w:val="18"/>
                <w:szCs w:val="18"/>
                <w:lang w:val="en-GB" w:eastAsia="en-GB"/>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D067594" w14:textId="77777777" w:rsidR="00E26801" w:rsidRPr="00E26801" w:rsidRDefault="00E26801" w:rsidP="00E26801">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E26801">
              <w:rPr>
                <w:rFonts w:ascii="Arial" w:eastAsia="游明朝" w:hAnsi="Arial" w:cs="Arial"/>
                <w:b/>
                <w:bCs/>
                <w:color w:val="000000"/>
                <w:sz w:val="18"/>
                <w:szCs w:val="18"/>
                <w:lang w:val="en-GB" w:eastAsia="en-GB"/>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BD97B31" w14:textId="77777777" w:rsidR="00E26801" w:rsidRPr="00E26801" w:rsidRDefault="00E26801" w:rsidP="00E26801">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E26801">
              <w:rPr>
                <w:rFonts w:ascii="Arial" w:eastAsia="游明朝" w:hAnsi="Arial" w:cs="Arial"/>
                <w:b/>
                <w:bCs/>
                <w:color w:val="000000"/>
                <w:sz w:val="18"/>
                <w:szCs w:val="18"/>
                <w:lang w:val="en-GB" w:eastAsia="en-GB"/>
              </w:rPr>
              <w:t>Relevant Tdoc</w:t>
            </w:r>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157EB22" w14:textId="77777777" w:rsidR="00E26801" w:rsidRPr="00E26801" w:rsidRDefault="00E26801" w:rsidP="00E26801">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E26801">
              <w:rPr>
                <w:rFonts w:ascii="Arial" w:eastAsia="游明朝" w:hAnsi="Arial" w:cs="Arial"/>
                <w:b/>
                <w:bCs/>
                <w:color w:val="000000"/>
                <w:sz w:val="18"/>
                <w:szCs w:val="18"/>
                <w:lang w:val="en-GB" w:eastAsia="en-GB"/>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4E43325" w14:textId="77777777" w:rsidR="00E26801" w:rsidRPr="00E26801" w:rsidRDefault="00E26801" w:rsidP="00E26801">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E26801">
              <w:rPr>
                <w:rFonts w:ascii="Arial" w:eastAsia="游明朝" w:hAnsi="Arial" w:cs="Arial"/>
                <w:b/>
                <w:bCs/>
                <w:color w:val="000000"/>
                <w:sz w:val="18"/>
                <w:szCs w:val="18"/>
                <w:lang w:val="en-GB" w:eastAsia="en-GB"/>
              </w:rPr>
              <w:t>Status</w:t>
            </w:r>
          </w:p>
        </w:tc>
      </w:tr>
      <w:tr w:rsidR="00E26801" w:rsidRPr="00E26801" w14:paraId="7D6F256B" w14:textId="77777777" w:rsidTr="00E559EE">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C9B31" w14:textId="77777777" w:rsidR="00E26801" w:rsidRPr="00E26801" w:rsidRDefault="00E26801" w:rsidP="00E26801">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AP#99.21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A7840" w14:textId="77777777" w:rsidR="00E26801" w:rsidRPr="00E26801" w:rsidRDefault="00E26801" w:rsidP="00E26801">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3FF33" w14:textId="77777777" w:rsidR="00E26801" w:rsidRPr="00E26801" w:rsidRDefault="00E26801" w:rsidP="00E26801">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 xml:space="preserve">Define MTSU for regulatory test cases (MOP, EIRP, TRP, Tx OFF power, Freq error, OBW, SEM, ACLR, Ref Sense, ACS, Inband Blocking, Tx/Rx Spurious emissions) for FR2 Band n259 </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21A1A" w14:textId="77777777" w:rsidR="00E26801" w:rsidRPr="00E26801" w:rsidRDefault="00E26801" w:rsidP="00E26801">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Anritsu, R&amp;S, KEYS, DCM</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115E" w14:textId="77777777" w:rsidR="00E26801" w:rsidRPr="00E26801" w:rsidRDefault="00E26801" w:rsidP="00E26801">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R5-232983</w:t>
            </w:r>
          </w:p>
          <w:p w14:paraId="4C470649" w14:textId="77777777" w:rsidR="00E26801" w:rsidRPr="00E26801" w:rsidRDefault="00E26801" w:rsidP="00E26801">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R5-233174</w:t>
            </w:r>
          </w:p>
          <w:p w14:paraId="5BC8EEC4" w14:textId="77777777" w:rsidR="00E26801" w:rsidRPr="00E26801" w:rsidRDefault="00E26801" w:rsidP="00E26801">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R5-233971-5</w:t>
            </w:r>
          </w:p>
          <w:p w14:paraId="467CC3A6" w14:textId="77777777" w:rsidR="00E26801" w:rsidRPr="00E26801" w:rsidRDefault="00E26801" w:rsidP="00E26801">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R5-235140</w:t>
            </w:r>
          </w:p>
          <w:p w14:paraId="3B6A871B" w14:textId="77777777" w:rsidR="00E26801" w:rsidRPr="00E26801" w:rsidRDefault="00E26801" w:rsidP="00E26801">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R5-234891-3</w:t>
            </w:r>
          </w:p>
          <w:p w14:paraId="00CDDB72" w14:textId="77777777" w:rsidR="00E26801" w:rsidRPr="00E26801" w:rsidRDefault="00E26801" w:rsidP="00E26801">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R5-237725/7</w:t>
            </w:r>
          </w:p>
          <w:p w14:paraId="74686693" w14:textId="77777777" w:rsidR="00E26801" w:rsidRPr="00E26801" w:rsidRDefault="00E26801" w:rsidP="00E26801">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R5-237731</w:t>
            </w:r>
          </w:p>
          <w:p w14:paraId="6433FE27" w14:textId="77777777" w:rsidR="00E26801" w:rsidRPr="00E26801" w:rsidRDefault="00E26801" w:rsidP="00E26801">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R5-236067</w:t>
            </w:r>
          </w:p>
          <w:p w14:paraId="39AA0100" w14:textId="77777777" w:rsidR="00E26801" w:rsidRPr="00E26801" w:rsidRDefault="00E26801" w:rsidP="00E26801">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R5-237733</w:t>
            </w:r>
          </w:p>
          <w:p w14:paraId="49F526E1" w14:textId="77777777" w:rsidR="00E26801" w:rsidRPr="00E26801" w:rsidRDefault="00E26801" w:rsidP="00E26801">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R5-237734</w:t>
            </w:r>
          </w:p>
          <w:p w14:paraId="5CE16353" w14:textId="77777777" w:rsidR="00E26801" w:rsidRPr="00E26801" w:rsidRDefault="00E26801" w:rsidP="00E26801">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R5-237723</w:t>
            </w:r>
          </w:p>
          <w:p w14:paraId="4DAC3BF8" w14:textId="77777777" w:rsidR="00E26801" w:rsidRPr="00E26801" w:rsidRDefault="00E26801" w:rsidP="00E26801">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R5-241083/4/5/6</w:t>
            </w:r>
          </w:p>
          <w:p w14:paraId="63858A9C" w14:textId="77777777" w:rsidR="00E26801" w:rsidRPr="00E26801" w:rsidRDefault="00E26801" w:rsidP="00E26801">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R5-240401/2/3/4/5</w:t>
            </w:r>
          </w:p>
          <w:p w14:paraId="152363A2" w14:textId="77777777" w:rsidR="00E26801" w:rsidRPr="00E26801" w:rsidRDefault="00E26801" w:rsidP="00E26801">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R5-241344/5</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1F2FB" w14:textId="77777777" w:rsidR="00E26801" w:rsidRPr="00E26801" w:rsidRDefault="00E26801" w:rsidP="00E26801">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RAN5#103</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33259" w14:textId="77777777" w:rsidR="00E26801" w:rsidRPr="00E26801" w:rsidRDefault="00E26801" w:rsidP="00E26801">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Open</w:t>
            </w:r>
          </w:p>
        </w:tc>
      </w:tr>
    </w:tbl>
    <w:p w14:paraId="35127590" w14:textId="20EE5606" w:rsidR="000D5793" w:rsidRDefault="000D5793" w:rsidP="000D5793">
      <w:pPr>
        <w:pStyle w:val="af3"/>
        <w:jc w:val="center"/>
      </w:pPr>
      <w:r w:rsidRPr="008C6C0C">
        <w:t xml:space="preserve">Table </w:t>
      </w:r>
      <w:r w:rsidR="00952C27">
        <w:fldChar w:fldCharType="begin"/>
      </w:r>
      <w:r w:rsidR="00952C27">
        <w:instrText xml:space="preserve"> SEQ Table \* ARABIC </w:instrText>
      </w:r>
      <w:r w:rsidR="00952C27">
        <w:fldChar w:fldCharType="separate"/>
      </w:r>
      <w:r w:rsidR="00D12DBB">
        <w:rPr>
          <w:noProof/>
        </w:rPr>
        <w:t>1</w:t>
      </w:r>
      <w:r w:rsidR="00952C27">
        <w:rPr>
          <w:noProof/>
        </w:rPr>
        <w:fldChar w:fldCharType="end"/>
      </w:r>
      <w:r w:rsidRPr="008C6C0C">
        <w:t xml:space="preserve"> </w:t>
      </w:r>
      <w:r>
        <w:t xml:space="preserve">Summary of the current agreement on </w:t>
      </w:r>
      <w:r w:rsidR="002A0578">
        <w:rPr>
          <w:rFonts w:eastAsiaTheme="minorEastAsia" w:hint="eastAsia"/>
        </w:rPr>
        <w:t xml:space="preserve">MTSU and relaxation for </w:t>
      </w:r>
      <w:r>
        <w:t>FR2c</w:t>
      </w:r>
      <w:r w:rsidR="00C5512B">
        <w:t xml:space="preserve"> (NTC)</w:t>
      </w:r>
    </w:p>
    <w:tbl>
      <w:tblPr>
        <w:tblStyle w:val="aff5"/>
        <w:tblW w:w="7143" w:type="dxa"/>
        <w:jc w:val="center"/>
        <w:tblLayout w:type="fixed"/>
        <w:tblLook w:val="04A0" w:firstRow="1" w:lastRow="0" w:firstColumn="1" w:lastColumn="0" w:noHBand="0" w:noVBand="1"/>
      </w:tblPr>
      <w:tblGrid>
        <w:gridCol w:w="2381"/>
        <w:gridCol w:w="2381"/>
        <w:gridCol w:w="2381"/>
      </w:tblGrid>
      <w:tr w:rsidR="000D5793" w:rsidRPr="007D7071" w14:paraId="333048A1" w14:textId="5BA0FB97" w:rsidTr="000D5793">
        <w:trPr>
          <w:trHeight w:val="312"/>
          <w:jc w:val="center"/>
        </w:trPr>
        <w:tc>
          <w:tcPr>
            <w:tcW w:w="2381" w:type="dxa"/>
            <w:vAlign w:val="center"/>
          </w:tcPr>
          <w:p w14:paraId="62449CFC" w14:textId="77777777" w:rsidR="000D5793" w:rsidRPr="00AC6560" w:rsidRDefault="000D5793" w:rsidP="00C16B07">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2381" w:type="dxa"/>
            <w:vAlign w:val="center"/>
          </w:tcPr>
          <w:p w14:paraId="7D474BB5" w14:textId="77777777" w:rsidR="000D5793" w:rsidRPr="00AC6560" w:rsidRDefault="000D5793" w:rsidP="00C16B07">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MTSU</w:t>
            </w:r>
          </w:p>
        </w:tc>
        <w:tc>
          <w:tcPr>
            <w:tcW w:w="2381" w:type="dxa"/>
            <w:vAlign w:val="center"/>
          </w:tcPr>
          <w:p w14:paraId="49E0AA5E" w14:textId="51393CA5" w:rsidR="000D5793" w:rsidRDefault="000D5793" w:rsidP="000D579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elaxation</w:t>
            </w:r>
          </w:p>
        </w:tc>
      </w:tr>
      <w:tr w:rsidR="000D5793" w:rsidRPr="005456B1" w14:paraId="77AE8BD9" w14:textId="1F886DE7" w:rsidTr="000D5793">
        <w:trPr>
          <w:jc w:val="center"/>
        </w:trPr>
        <w:tc>
          <w:tcPr>
            <w:tcW w:w="2381" w:type="dxa"/>
          </w:tcPr>
          <w:p w14:paraId="5E5F154A" w14:textId="77777777" w:rsidR="000D5793" w:rsidRPr="005456B1"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(EIRP)</w:t>
            </w:r>
          </w:p>
        </w:tc>
        <w:tc>
          <w:tcPr>
            <w:tcW w:w="2381" w:type="dxa"/>
            <w:shd w:val="clear" w:color="auto" w:fill="auto"/>
          </w:tcPr>
          <w:p w14:paraId="00C098B2" w14:textId="69B93598" w:rsidR="000D5793" w:rsidRPr="00946CB6" w:rsidRDefault="00C5512B" w:rsidP="00C16B07">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6.64</w:t>
            </w:r>
            <w:r w:rsidR="00850067">
              <w:rPr>
                <w:rFonts w:ascii="Arial" w:eastAsiaTheme="minorEastAsia" w:hAnsi="Arial" w:cs="Arial"/>
                <w:sz w:val="18"/>
                <w:szCs w:val="18"/>
              </w:rPr>
              <w:t xml:space="preserve"> dB</w:t>
            </w:r>
          </w:p>
        </w:tc>
        <w:tc>
          <w:tcPr>
            <w:tcW w:w="2381" w:type="dxa"/>
            <w:vAlign w:val="center"/>
          </w:tcPr>
          <w:p w14:paraId="4FED0957" w14:textId="297CCC67"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0D5793" w:rsidRPr="005456B1" w14:paraId="0DF59F36" w14:textId="3C491B51" w:rsidTr="000D5793">
        <w:trPr>
          <w:jc w:val="center"/>
        </w:trPr>
        <w:tc>
          <w:tcPr>
            <w:tcW w:w="2381" w:type="dxa"/>
          </w:tcPr>
          <w:p w14:paraId="7E3803F5" w14:textId="77777777" w:rsidR="000D5793"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(TRP)</w:t>
            </w:r>
          </w:p>
        </w:tc>
        <w:tc>
          <w:tcPr>
            <w:tcW w:w="2381" w:type="dxa"/>
            <w:shd w:val="clear" w:color="auto" w:fill="auto"/>
          </w:tcPr>
          <w:p w14:paraId="45FCCA9C" w14:textId="7057EB46" w:rsidR="000D5793" w:rsidRDefault="00C5512B" w:rsidP="00C16B07">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6.16</w:t>
            </w:r>
            <w:r w:rsidR="00850067">
              <w:rPr>
                <w:rFonts w:ascii="Arial" w:eastAsiaTheme="minorEastAsia" w:hAnsi="Arial" w:cs="Arial"/>
                <w:sz w:val="18"/>
                <w:szCs w:val="18"/>
              </w:rPr>
              <w:t xml:space="preserve"> dB</w:t>
            </w:r>
          </w:p>
        </w:tc>
        <w:tc>
          <w:tcPr>
            <w:tcW w:w="2381" w:type="dxa"/>
            <w:vAlign w:val="center"/>
          </w:tcPr>
          <w:p w14:paraId="5BA9C18C" w14:textId="33BA5500"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850067" w:rsidRPr="005456B1" w14:paraId="18F3E976" w14:textId="7C7E8BEE" w:rsidTr="000D5793">
        <w:trPr>
          <w:jc w:val="center"/>
        </w:trPr>
        <w:tc>
          <w:tcPr>
            <w:tcW w:w="2381" w:type="dxa"/>
          </w:tcPr>
          <w:p w14:paraId="22E99A9C" w14:textId="77777777" w:rsidR="00850067" w:rsidRPr="005456B1"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2381" w:type="dxa"/>
            <w:shd w:val="clear" w:color="auto" w:fill="auto"/>
          </w:tcPr>
          <w:p w14:paraId="76DD0ACA" w14:textId="2E05C52F" w:rsidR="00850067" w:rsidRPr="00946CB6" w:rsidRDefault="007F43B4"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6.84 dB</w:t>
            </w:r>
          </w:p>
        </w:tc>
        <w:tc>
          <w:tcPr>
            <w:tcW w:w="2381" w:type="dxa"/>
            <w:vAlign w:val="center"/>
          </w:tcPr>
          <w:p w14:paraId="1DCB2073" w14:textId="405ADBCF" w:rsidR="00850067" w:rsidRDefault="007F43B4"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850067" w:rsidRPr="005456B1" w14:paraId="1AF3C69A" w14:textId="5D2552FB" w:rsidTr="000D5793">
        <w:trPr>
          <w:jc w:val="center"/>
        </w:trPr>
        <w:tc>
          <w:tcPr>
            <w:tcW w:w="2381" w:type="dxa"/>
          </w:tcPr>
          <w:p w14:paraId="605013EE" w14:textId="77777777" w:rsidR="00850067" w:rsidRPr="005456B1"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2381" w:type="dxa"/>
            <w:shd w:val="clear" w:color="auto" w:fill="auto"/>
          </w:tcPr>
          <w:p w14:paraId="7B1976E9" w14:textId="3BFF26B1" w:rsidR="00850067" w:rsidRPr="00946CB6" w:rsidRDefault="007F43B4"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[6.89] dB</w:t>
            </w:r>
          </w:p>
        </w:tc>
        <w:tc>
          <w:tcPr>
            <w:tcW w:w="2381" w:type="dxa"/>
            <w:vAlign w:val="center"/>
          </w:tcPr>
          <w:p w14:paraId="7BED3E19" w14:textId="264A9E02" w:rsidR="00850067" w:rsidRDefault="007F43B4"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850067" w:rsidRPr="005456B1" w14:paraId="1409B3A6" w14:textId="7BF0D8AD" w:rsidTr="000D5793">
        <w:trPr>
          <w:jc w:val="center"/>
        </w:trPr>
        <w:tc>
          <w:tcPr>
            <w:tcW w:w="2381" w:type="dxa"/>
          </w:tcPr>
          <w:p w14:paraId="1516C276" w14:textId="77777777"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2381" w:type="dxa"/>
            <w:shd w:val="clear" w:color="auto" w:fill="auto"/>
          </w:tcPr>
          <w:p w14:paraId="252EEB68" w14:textId="72434120" w:rsidR="00850067" w:rsidRDefault="007F43B4"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[7.34] dB</w:t>
            </w:r>
          </w:p>
        </w:tc>
        <w:tc>
          <w:tcPr>
            <w:tcW w:w="2381" w:type="dxa"/>
            <w:vAlign w:val="center"/>
          </w:tcPr>
          <w:p w14:paraId="61B56918" w14:textId="731FA5A5" w:rsidR="00850067" w:rsidRDefault="007F43B4"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[14.5] dB for 400 MHz</w:t>
            </w:r>
          </w:p>
        </w:tc>
      </w:tr>
      <w:tr w:rsidR="00C5512B" w:rsidRPr="005456B1" w14:paraId="0F5A6959" w14:textId="77777777" w:rsidTr="000D5793">
        <w:trPr>
          <w:jc w:val="center"/>
        </w:trPr>
        <w:tc>
          <w:tcPr>
            <w:tcW w:w="2381" w:type="dxa"/>
          </w:tcPr>
          <w:p w14:paraId="6B265A88" w14:textId="04B220A0" w:rsidR="00C5512B" w:rsidRDefault="00C5512B"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ransmit OFF power</w:t>
            </w:r>
          </w:p>
        </w:tc>
        <w:tc>
          <w:tcPr>
            <w:tcW w:w="2381" w:type="dxa"/>
            <w:shd w:val="clear" w:color="auto" w:fill="auto"/>
          </w:tcPr>
          <w:p w14:paraId="396C0107" w14:textId="7F891BB4" w:rsidR="00C5512B" w:rsidRPr="00EA03E1" w:rsidRDefault="00C5512B"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c>
          <w:tcPr>
            <w:tcW w:w="2381" w:type="dxa"/>
            <w:vAlign w:val="center"/>
          </w:tcPr>
          <w:p w14:paraId="7F70397D" w14:textId="5D0FC2AA" w:rsidR="00C5512B" w:rsidRDefault="00C5512B"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0D5793" w:rsidRPr="005456B1" w14:paraId="0186B3B7" w14:textId="7BC0B1B1" w:rsidTr="000D5793">
        <w:trPr>
          <w:jc w:val="center"/>
        </w:trPr>
        <w:tc>
          <w:tcPr>
            <w:tcW w:w="2381" w:type="dxa"/>
          </w:tcPr>
          <w:p w14:paraId="533DA9FD" w14:textId="77777777" w:rsidR="000D5793"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requency error</w:t>
            </w:r>
          </w:p>
        </w:tc>
        <w:tc>
          <w:tcPr>
            <w:tcW w:w="2381" w:type="dxa"/>
            <w:shd w:val="clear" w:color="auto" w:fill="auto"/>
          </w:tcPr>
          <w:p w14:paraId="7FAF4212" w14:textId="37535AE5" w:rsidR="000D5793" w:rsidRPr="00A40793" w:rsidRDefault="00850067" w:rsidP="00C16B07">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0.01 ppm</w:t>
            </w:r>
          </w:p>
        </w:tc>
        <w:tc>
          <w:tcPr>
            <w:tcW w:w="2381" w:type="dxa"/>
            <w:vAlign w:val="center"/>
          </w:tcPr>
          <w:p w14:paraId="2A6DC771" w14:textId="0E5BB11A"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850067" w:rsidRPr="005456B1" w14:paraId="700CF1D5" w14:textId="77777777" w:rsidTr="000D5793">
        <w:trPr>
          <w:jc w:val="center"/>
        </w:trPr>
        <w:tc>
          <w:tcPr>
            <w:tcW w:w="2381" w:type="dxa"/>
          </w:tcPr>
          <w:p w14:paraId="4D8FD220" w14:textId="161409B8"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BW</w:t>
            </w:r>
          </w:p>
        </w:tc>
        <w:tc>
          <w:tcPr>
            <w:tcW w:w="2381" w:type="dxa"/>
            <w:shd w:val="clear" w:color="auto" w:fill="auto"/>
          </w:tcPr>
          <w:p w14:paraId="217CF6F6" w14:textId="0348927E" w:rsidR="00850067" w:rsidRDefault="00850067" w:rsidP="00850067">
            <w:pPr>
              <w:spacing w:beforeLines="0" w:before="0" w:afterLines="0" w:after="0"/>
              <w:jc w:val="center"/>
              <w:rPr>
                <w:rFonts w:ascii="Arial" w:eastAsiaTheme="minorEastAsia" w:hAnsi="Arial" w:cs="Arial"/>
                <w:sz w:val="18"/>
                <w:szCs w:val="18"/>
              </w:rPr>
            </w:pPr>
            <w:r w:rsidRPr="00D62D3A">
              <w:rPr>
                <w:rFonts w:ascii="Arial" w:eastAsiaTheme="minorEastAsia" w:hAnsi="Arial" w:cs="Arial" w:hint="eastAsia"/>
                <w:sz w:val="18"/>
                <w:szCs w:val="18"/>
              </w:rPr>
              <w:t>N</w:t>
            </w:r>
            <w:r w:rsidRPr="00D62D3A">
              <w:rPr>
                <w:rFonts w:ascii="Arial" w:eastAsiaTheme="minorEastAsia" w:hAnsi="Arial" w:cs="Arial"/>
                <w:sz w:val="18"/>
                <w:szCs w:val="18"/>
              </w:rPr>
              <w:t>o agreement</w:t>
            </w:r>
          </w:p>
        </w:tc>
        <w:tc>
          <w:tcPr>
            <w:tcW w:w="2381" w:type="dxa"/>
            <w:vAlign w:val="center"/>
          </w:tcPr>
          <w:p w14:paraId="521AFA9B" w14:textId="179AB13F"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6B214B48" w14:textId="77777777" w:rsidTr="000D5793">
        <w:trPr>
          <w:jc w:val="center"/>
        </w:trPr>
        <w:tc>
          <w:tcPr>
            <w:tcW w:w="2381" w:type="dxa"/>
          </w:tcPr>
          <w:p w14:paraId="03F74EC0" w14:textId="12F79484"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2381" w:type="dxa"/>
            <w:shd w:val="clear" w:color="auto" w:fill="auto"/>
          </w:tcPr>
          <w:p w14:paraId="4194C9D5" w14:textId="05CB1DFB" w:rsidR="00850067" w:rsidRDefault="007F43B4"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6.86 dB</w:t>
            </w:r>
          </w:p>
        </w:tc>
        <w:tc>
          <w:tcPr>
            <w:tcW w:w="2381" w:type="dxa"/>
            <w:vAlign w:val="center"/>
          </w:tcPr>
          <w:p w14:paraId="040FBF0F" w14:textId="169D8C2D" w:rsidR="00850067" w:rsidRDefault="007F43B4"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850067" w:rsidRPr="005456B1" w14:paraId="11BABCBB" w14:textId="14B7C3AA" w:rsidTr="000D5793">
        <w:trPr>
          <w:jc w:val="center"/>
        </w:trPr>
        <w:tc>
          <w:tcPr>
            <w:tcW w:w="2381" w:type="dxa"/>
          </w:tcPr>
          <w:p w14:paraId="3F7EAE44" w14:textId="77777777"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2381" w:type="dxa"/>
            <w:shd w:val="clear" w:color="auto" w:fill="auto"/>
          </w:tcPr>
          <w:p w14:paraId="79F04602" w14:textId="3B978A3E" w:rsidR="00850067" w:rsidRDefault="00850067" w:rsidP="00850067">
            <w:pPr>
              <w:spacing w:beforeLines="0" w:before="0" w:afterLines="0" w:after="0"/>
              <w:jc w:val="center"/>
              <w:rPr>
                <w:rFonts w:ascii="Arial" w:eastAsiaTheme="minorEastAsia" w:hAnsi="Arial" w:cs="Arial"/>
                <w:sz w:val="18"/>
                <w:szCs w:val="18"/>
              </w:rPr>
            </w:pPr>
            <w:r w:rsidRPr="00D62D3A">
              <w:rPr>
                <w:rFonts w:ascii="Arial" w:eastAsiaTheme="minorEastAsia" w:hAnsi="Arial" w:cs="Arial" w:hint="eastAsia"/>
                <w:sz w:val="18"/>
                <w:szCs w:val="18"/>
              </w:rPr>
              <w:t>N</w:t>
            </w:r>
            <w:r w:rsidRPr="00D62D3A">
              <w:rPr>
                <w:rFonts w:ascii="Arial" w:eastAsiaTheme="minorEastAsia" w:hAnsi="Arial" w:cs="Arial"/>
                <w:sz w:val="18"/>
                <w:szCs w:val="18"/>
              </w:rPr>
              <w:t>o agreement</w:t>
            </w:r>
          </w:p>
        </w:tc>
        <w:tc>
          <w:tcPr>
            <w:tcW w:w="2381" w:type="dxa"/>
            <w:vAlign w:val="center"/>
          </w:tcPr>
          <w:p w14:paraId="68D9FE63" w14:textId="6E5DD44F"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0D5793" w:rsidRPr="005456B1" w14:paraId="0874C102" w14:textId="01F1C0F6" w:rsidTr="000D5793">
        <w:trPr>
          <w:jc w:val="center"/>
        </w:trPr>
        <w:tc>
          <w:tcPr>
            <w:tcW w:w="2381" w:type="dxa"/>
          </w:tcPr>
          <w:p w14:paraId="43E70B1B" w14:textId="77777777" w:rsidR="000D5793"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EFSENS</w:t>
            </w:r>
          </w:p>
        </w:tc>
        <w:tc>
          <w:tcPr>
            <w:tcW w:w="2381" w:type="dxa"/>
            <w:shd w:val="clear" w:color="auto" w:fill="auto"/>
          </w:tcPr>
          <w:p w14:paraId="11A1D4FE" w14:textId="702D5181" w:rsidR="000D5793" w:rsidRDefault="00C5512B" w:rsidP="00C16B07">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6.34</w:t>
            </w:r>
            <w:r w:rsidR="00850067">
              <w:rPr>
                <w:rFonts w:ascii="Arial" w:eastAsiaTheme="minorEastAsia" w:hAnsi="Arial" w:cs="Arial"/>
                <w:sz w:val="18"/>
                <w:szCs w:val="18"/>
              </w:rPr>
              <w:t xml:space="preserve"> dB</w:t>
            </w:r>
          </w:p>
        </w:tc>
        <w:tc>
          <w:tcPr>
            <w:tcW w:w="2381" w:type="dxa"/>
            <w:vAlign w:val="center"/>
          </w:tcPr>
          <w:p w14:paraId="328448E7" w14:textId="6EA5EC96"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0D5793" w:rsidRPr="005456B1" w14:paraId="36EEF01B" w14:textId="19CCD2A0" w:rsidTr="000D5793">
        <w:trPr>
          <w:jc w:val="center"/>
        </w:trPr>
        <w:tc>
          <w:tcPr>
            <w:tcW w:w="2381" w:type="dxa"/>
          </w:tcPr>
          <w:p w14:paraId="021D2E11" w14:textId="77777777" w:rsidR="000D5793"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E</w:t>
            </w:r>
            <w:r>
              <w:rPr>
                <w:rFonts w:ascii="Arial" w:eastAsiaTheme="minorEastAsia" w:hAnsi="Arial" w:cs="Arial"/>
                <w:sz w:val="18"/>
                <w:szCs w:val="18"/>
              </w:rPr>
              <w:t>IS spherical coverage</w:t>
            </w:r>
          </w:p>
        </w:tc>
        <w:tc>
          <w:tcPr>
            <w:tcW w:w="2381" w:type="dxa"/>
            <w:shd w:val="clear" w:color="auto" w:fill="auto"/>
          </w:tcPr>
          <w:p w14:paraId="347CE877" w14:textId="6367DA60" w:rsidR="000D5793" w:rsidRDefault="00C5512B" w:rsidP="00C16B07">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6.04</w:t>
            </w:r>
            <w:r w:rsidR="00850067">
              <w:rPr>
                <w:rFonts w:ascii="Arial" w:eastAsiaTheme="minorEastAsia" w:hAnsi="Arial" w:cs="Arial"/>
                <w:sz w:val="18"/>
                <w:szCs w:val="18"/>
              </w:rPr>
              <w:t xml:space="preserve"> dB</w:t>
            </w:r>
          </w:p>
        </w:tc>
        <w:tc>
          <w:tcPr>
            <w:tcW w:w="2381" w:type="dxa"/>
            <w:vAlign w:val="center"/>
          </w:tcPr>
          <w:p w14:paraId="61B9065C" w14:textId="6E7234E5"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850067" w:rsidRPr="005456B1" w14:paraId="216BF888" w14:textId="15E2198E" w:rsidTr="000D5793">
        <w:trPr>
          <w:jc w:val="center"/>
        </w:trPr>
        <w:tc>
          <w:tcPr>
            <w:tcW w:w="2381" w:type="dxa"/>
          </w:tcPr>
          <w:p w14:paraId="077E023F" w14:textId="7C9E69B7"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CS</w:t>
            </w:r>
            <w:r w:rsidR="007F43B4">
              <w:rPr>
                <w:rFonts w:ascii="Arial" w:eastAsiaTheme="minorEastAsia" w:hAnsi="Arial" w:cs="Arial" w:hint="eastAsia"/>
                <w:sz w:val="18"/>
                <w:szCs w:val="18"/>
              </w:rPr>
              <w:t>/In-band blocking</w:t>
            </w:r>
          </w:p>
        </w:tc>
        <w:tc>
          <w:tcPr>
            <w:tcW w:w="2381" w:type="dxa"/>
            <w:shd w:val="clear" w:color="auto" w:fill="auto"/>
          </w:tcPr>
          <w:p w14:paraId="0828D47A" w14:textId="28D7512C" w:rsidR="00850067" w:rsidRPr="00CC4D84" w:rsidRDefault="007F43B4"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[9.46] dB</w:t>
            </w:r>
          </w:p>
        </w:tc>
        <w:tc>
          <w:tcPr>
            <w:tcW w:w="2381" w:type="dxa"/>
            <w:vAlign w:val="center"/>
          </w:tcPr>
          <w:p w14:paraId="1DFB251E" w14:textId="745F1BC3" w:rsidR="00850067" w:rsidRDefault="007F43B4"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[6.8] dB for 100 MHz</w:t>
            </w:r>
          </w:p>
        </w:tc>
      </w:tr>
      <w:tr w:rsidR="00850067" w:rsidRPr="005456B1" w14:paraId="24DAA08E" w14:textId="77777777" w:rsidTr="002E3240">
        <w:trPr>
          <w:jc w:val="center"/>
        </w:trPr>
        <w:tc>
          <w:tcPr>
            <w:tcW w:w="2381" w:type="dxa"/>
            <w:tcBorders>
              <w:bottom w:val="dotted" w:sz="4" w:space="0" w:color="auto"/>
            </w:tcBorders>
          </w:tcPr>
          <w:p w14:paraId="45C5922A" w14:textId="6DD4342B"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x Spurious</w:t>
            </w:r>
          </w:p>
        </w:tc>
        <w:tc>
          <w:tcPr>
            <w:tcW w:w="2381" w:type="dxa"/>
            <w:tcBorders>
              <w:bottom w:val="dotted" w:sz="4" w:space="0" w:color="auto"/>
            </w:tcBorders>
            <w:shd w:val="clear" w:color="auto" w:fill="auto"/>
          </w:tcPr>
          <w:p w14:paraId="478535EA" w14:textId="7891F36F" w:rsidR="00850067" w:rsidRDefault="00850067" w:rsidP="00850067">
            <w:pPr>
              <w:spacing w:beforeLines="0" w:before="0" w:afterLines="0" w:after="0"/>
              <w:jc w:val="center"/>
              <w:rPr>
                <w:rFonts w:ascii="Arial" w:eastAsiaTheme="minorEastAsia" w:hAnsi="Arial" w:cs="Arial"/>
                <w:sz w:val="18"/>
                <w:szCs w:val="18"/>
              </w:rPr>
            </w:pPr>
          </w:p>
        </w:tc>
        <w:tc>
          <w:tcPr>
            <w:tcW w:w="2381" w:type="dxa"/>
            <w:tcBorders>
              <w:bottom w:val="dotted" w:sz="4" w:space="0" w:color="auto"/>
            </w:tcBorders>
            <w:vAlign w:val="center"/>
          </w:tcPr>
          <w:p w14:paraId="5C7237FC" w14:textId="19A20B23" w:rsidR="00850067" w:rsidRDefault="00850067" w:rsidP="00850067">
            <w:pPr>
              <w:spacing w:beforeLines="0" w:before="0" w:afterLines="0" w:after="0"/>
              <w:jc w:val="center"/>
              <w:rPr>
                <w:rFonts w:ascii="Arial" w:eastAsiaTheme="minorEastAsia" w:hAnsi="Arial" w:cs="Arial"/>
                <w:sz w:val="18"/>
                <w:szCs w:val="18"/>
              </w:rPr>
            </w:pPr>
          </w:p>
        </w:tc>
      </w:tr>
      <w:tr w:rsidR="002E3240" w:rsidRPr="005456B1" w14:paraId="7F159285" w14:textId="77777777" w:rsidTr="002E3240">
        <w:trPr>
          <w:jc w:val="center"/>
        </w:trPr>
        <w:tc>
          <w:tcPr>
            <w:tcW w:w="2381" w:type="dxa"/>
            <w:tcBorders>
              <w:top w:val="dotted" w:sz="4" w:space="0" w:color="auto"/>
              <w:bottom w:val="dotted" w:sz="4" w:space="0" w:color="auto"/>
            </w:tcBorders>
          </w:tcPr>
          <w:p w14:paraId="74532436" w14:textId="61AC429B" w:rsidR="002E3240" w:rsidRDefault="002E3240" w:rsidP="002E3240">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p to 80 GHz</w:t>
            </w:r>
          </w:p>
        </w:tc>
        <w:tc>
          <w:tcPr>
            <w:tcW w:w="2381" w:type="dxa"/>
            <w:tcBorders>
              <w:top w:val="dotted" w:sz="4" w:space="0" w:color="auto"/>
              <w:bottom w:val="dotted" w:sz="4" w:space="0" w:color="auto"/>
            </w:tcBorders>
            <w:shd w:val="clear" w:color="auto" w:fill="auto"/>
          </w:tcPr>
          <w:p w14:paraId="34A13017" w14:textId="03D17BED" w:rsidR="002E3240" w:rsidRPr="00EB64DD" w:rsidRDefault="002E3240"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FR2b</w:t>
            </w:r>
          </w:p>
        </w:tc>
        <w:tc>
          <w:tcPr>
            <w:tcW w:w="2381" w:type="dxa"/>
            <w:tcBorders>
              <w:top w:val="dotted" w:sz="4" w:space="0" w:color="auto"/>
              <w:bottom w:val="dotted" w:sz="4" w:space="0" w:color="auto"/>
            </w:tcBorders>
            <w:vAlign w:val="center"/>
          </w:tcPr>
          <w:p w14:paraId="26BEC197" w14:textId="279C4CF8" w:rsidR="002E3240" w:rsidRDefault="002E3240"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FR2b</w:t>
            </w:r>
          </w:p>
        </w:tc>
      </w:tr>
      <w:tr w:rsidR="002E3240" w:rsidRPr="005456B1" w14:paraId="084C5F6D" w14:textId="77777777" w:rsidTr="002E3240">
        <w:trPr>
          <w:jc w:val="center"/>
        </w:trPr>
        <w:tc>
          <w:tcPr>
            <w:tcW w:w="2381" w:type="dxa"/>
            <w:tcBorders>
              <w:top w:val="dotted" w:sz="4" w:space="0" w:color="auto"/>
            </w:tcBorders>
          </w:tcPr>
          <w:p w14:paraId="41E8ECF3" w14:textId="1C5A9600" w:rsidR="002E3240" w:rsidRDefault="002E3240" w:rsidP="002E3240">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 GHz to 87 GHz</w:t>
            </w:r>
          </w:p>
        </w:tc>
        <w:tc>
          <w:tcPr>
            <w:tcW w:w="2381" w:type="dxa"/>
            <w:tcBorders>
              <w:top w:val="dotted" w:sz="4" w:space="0" w:color="auto"/>
            </w:tcBorders>
            <w:shd w:val="clear" w:color="auto" w:fill="auto"/>
          </w:tcPr>
          <w:p w14:paraId="1FD6F1BC" w14:textId="7B0CEDA1" w:rsidR="002E3240" w:rsidRPr="00EB64DD" w:rsidRDefault="007F43B4"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8.14 dB</w:t>
            </w:r>
          </w:p>
        </w:tc>
        <w:tc>
          <w:tcPr>
            <w:tcW w:w="2381" w:type="dxa"/>
            <w:tcBorders>
              <w:top w:val="dotted" w:sz="4" w:space="0" w:color="auto"/>
            </w:tcBorders>
            <w:vAlign w:val="center"/>
          </w:tcPr>
          <w:p w14:paraId="14046967" w14:textId="7588CCC9" w:rsidR="002E3240" w:rsidRDefault="007F43B4"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850067" w:rsidRPr="005456B1" w14:paraId="524AB4A1" w14:textId="77777777" w:rsidTr="002E3240">
        <w:trPr>
          <w:jc w:val="center"/>
        </w:trPr>
        <w:tc>
          <w:tcPr>
            <w:tcW w:w="2381" w:type="dxa"/>
            <w:tcBorders>
              <w:bottom w:val="dotted" w:sz="4" w:space="0" w:color="auto"/>
            </w:tcBorders>
          </w:tcPr>
          <w:p w14:paraId="12EBCCB6" w14:textId="722FD5A5"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x Spurious</w:t>
            </w:r>
          </w:p>
        </w:tc>
        <w:tc>
          <w:tcPr>
            <w:tcW w:w="2381" w:type="dxa"/>
            <w:tcBorders>
              <w:bottom w:val="dotted" w:sz="4" w:space="0" w:color="auto"/>
            </w:tcBorders>
            <w:shd w:val="clear" w:color="auto" w:fill="auto"/>
          </w:tcPr>
          <w:p w14:paraId="7B192EC4" w14:textId="2C06BD89" w:rsidR="00850067" w:rsidRDefault="00850067" w:rsidP="00850067">
            <w:pPr>
              <w:spacing w:beforeLines="0" w:before="0" w:afterLines="0" w:after="0"/>
              <w:jc w:val="center"/>
              <w:rPr>
                <w:rFonts w:ascii="Arial" w:eastAsiaTheme="minorEastAsia" w:hAnsi="Arial" w:cs="Arial"/>
                <w:sz w:val="18"/>
                <w:szCs w:val="18"/>
              </w:rPr>
            </w:pPr>
          </w:p>
        </w:tc>
        <w:tc>
          <w:tcPr>
            <w:tcW w:w="2381" w:type="dxa"/>
            <w:tcBorders>
              <w:bottom w:val="dotted" w:sz="4" w:space="0" w:color="auto"/>
            </w:tcBorders>
            <w:vAlign w:val="center"/>
          </w:tcPr>
          <w:p w14:paraId="10240E71" w14:textId="11DED10E" w:rsidR="00850067" w:rsidRDefault="00850067" w:rsidP="00850067">
            <w:pPr>
              <w:spacing w:beforeLines="0" w:before="0" w:afterLines="0" w:after="0"/>
              <w:jc w:val="center"/>
              <w:rPr>
                <w:rFonts w:ascii="Arial" w:eastAsiaTheme="minorEastAsia" w:hAnsi="Arial" w:cs="Arial"/>
                <w:sz w:val="18"/>
                <w:szCs w:val="18"/>
              </w:rPr>
            </w:pPr>
          </w:p>
        </w:tc>
      </w:tr>
      <w:tr w:rsidR="002E3240" w:rsidRPr="005456B1" w14:paraId="7A9E4B12" w14:textId="77777777" w:rsidTr="002E3240">
        <w:trPr>
          <w:jc w:val="center"/>
        </w:trPr>
        <w:tc>
          <w:tcPr>
            <w:tcW w:w="2381" w:type="dxa"/>
            <w:tcBorders>
              <w:top w:val="dotted" w:sz="4" w:space="0" w:color="auto"/>
              <w:bottom w:val="dotted" w:sz="4" w:space="0" w:color="auto"/>
            </w:tcBorders>
          </w:tcPr>
          <w:p w14:paraId="6AAAF4C3" w14:textId="7B0BD15B" w:rsidR="002E3240" w:rsidRDefault="002E3240" w:rsidP="002E3240">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p to 80 GHz</w:t>
            </w:r>
          </w:p>
        </w:tc>
        <w:tc>
          <w:tcPr>
            <w:tcW w:w="2381" w:type="dxa"/>
            <w:tcBorders>
              <w:top w:val="dotted" w:sz="4" w:space="0" w:color="auto"/>
              <w:bottom w:val="dotted" w:sz="4" w:space="0" w:color="auto"/>
            </w:tcBorders>
            <w:shd w:val="clear" w:color="auto" w:fill="auto"/>
          </w:tcPr>
          <w:p w14:paraId="3B7CBC73" w14:textId="2D9F86E1" w:rsidR="002E3240" w:rsidRPr="00EB64DD" w:rsidRDefault="002E3240" w:rsidP="002E3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FR2b</w:t>
            </w:r>
          </w:p>
        </w:tc>
        <w:tc>
          <w:tcPr>
            <w:tcW w:w="2381" w:type="dxa"/>
            <w:tcBorders>
              <w:top w:val="dotted" w:sz="4" w:space="0" w:color="auto"/>
              <w:bottom w:val="dotted" w:sz="4" w:space="0" w:color="auto"/>
            </w:tcBorders>
            <w:vAlign w:val="center"/>
          </w:tcPr>
          <w:p w14:paraId="3B5658ED" w14:textId="4689F018" w:rsidR="002E3240" w:rsidRDefault="002E3240" w:rsidP="002E3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FR2b</w:t>
            </w:r>
          </w:p>
        </w:tc>
      </w:tr>
      <w:tr w:rsidR="002E3240" w:rsidRPr="005456B1" w14:paraId="34E76ABA" w14:textId="77777777" w:rsidTr="002E3240">
        <w:trPr>
          <w:jc w:val="center"/>
        </w:trPr>
        <w:tc>
          <w:tcPr>
            <w:tcW w:w="2381" w:type="dxa"/>
            <w:tcBorders>
              <w:top w:val="dotted" w:sz="4" w:space="0" w:color="auto"/>
            </w:tcBorders>
          </w:tcPr>
          <w:p w14:paraId="1470EECD" w14:textId="0F6B79F0" w:rsidR="002E3240" w:rsidRDefault="002E3240" w:rsidP="002E3240">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 GHz to 87 GHz</w:t>
            </w:r>
          </w:p>
        </w:tc>
        <w:tc>
          <w:tcPr>
            <w:tcW w:w="2381" w:type="dxa"/>
            <w:tcBorders>
              <w:top w:val="dotted" w:sz="4" w:space="0" w:color="auto"/>
            </w:tcBorders>
            <w:shd w:val="clear" w:color="auto" w:fill="auto"/>
          </w:tcPr>
          <w:p w14:paraId="4B85F727" w14:textId="255C1701" w:rsidR="002E3240" w:rsidRPr="00EB64DD" w:rsidRDefault="007F43B4" w:rsidP="002E3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8.31 dB</w:t>
            </w:r>
          </w:p>
        </w:tc>
        <w:tc>
          <w:tcPr>
            <w:tcW w:w="2381" w:type="dxa"/>
            <w:tcBorders>
              <w:top w:val="dotted" w:sz="4" w:space="0" w:color="auto"/>
            </w:tcBorders>
            <w:vAlign w:val="center"/>
          </w:tcPr>
          <w:p w14:paraId="6D677459" w14:textId="4EB64A32" w:rsidR="002E3240" w:rsidRDefault="007F43B4" w:rsidP="002E3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33.1 dB</w:t>
            </w:r>
          </w:p>
        </w:tc>
      </w:tr>
    </w:tbl>
    <w:p w14:paraId="1097E837" w14:textId="20B5D291" w:rsidR="00375485" w:rsidRPr="00CC2C3C" w:rsidRDefault="00375485" w:rsidP="00BD4890">
      <w:pPr>
        <w:spacing w:before="120" w:after="120"/>
        <w:rPr>
          <w:rFonts w:eastAsiaTheme="minorEastAsia"/>
        </w:rPr>
      </w:pPr>
    </w:p>
    <w:p w14:paraId="0584E7D9" w14:textId="3D3182C0"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5820DF16" w14:textId="7B5BC987" w:rsidR="007F43B4" w:rsidRDefault="007F43B4" w:rsidP="007F43B4">
      <w:pPr>
        <w:spacing w:before="120" w:after="120"/>
        <w:rPr>
          <w:rFonts w:eastAsiaTheme="minorEastAsia"/>
        </w:rPr>
      </w:pPr>
      <w:bookmarkStart w:id="0" w:name="_Hlk60670583"/>
      <w:r>
        <w:rPr>
          <w:rFonts w:eastAsiaTheme="minorEastAsia" w:hint="eastAsia"/>
        </w:rPr>
        <w:lastRenderedPageBreak/>
        <w:t xml:space="preserve">Since we have no concerns on </w:t>
      </w:r>
      <w:r w:rsidR="00A71630">
        <w:rPr>
          <w:rFonts w:eastAsiaTheme="minorEastAsia" w:hint="eastAsia"/>
        </w:rPr>
        <w:t xml:space="preserve">the current </w:t>
      </w:r>
      <w:r>
        <w:rPr>
          <w:rFonts w:eastAsiaTheme="minorEastAsia" w:hint="eastAsia"/>
        </w:rPr>
        <w:t xml:space="preserve">MTSU/TT/relaxation </w:t>
      </w:r>
      <w:r w:rsidR="004A3C0F">
        <w:rPr>
          <w:rFonts w:eastAsiaTheme="minorEastAsia"/>
        </w:rPr>
        <w:t>values</w:t>
      </w:r>
      <w:r>
        <w:rPr>
          <w:rFonts w:eastAsiaTheme="minorEastAsia" w:hint="eastAsia"/>
        </w:rPr>
        <w:t xml:space="preserve"> for MPR, Minimum output power, and ACS/In-band blocking, we propose to remove [ ] from them.</w:t>
      </w:r>
    </w:p>
    <w:p w14:paraId="7EABB49C" w14:textId="30BAE390" w:rsidR="007F43B4" w:rsidRPr="0096300C" w:rsidRDefault="007F43B4" w:rsidP="007F43B4">
      <w:pPr>
        <w:pStyle w:val="af3"/>
        <w:rPr>
          <w:rFonts w:eastAsiaTheme="minorEastAsia"/>
        </w:rPr>
      </w:pPr>
      <w:bookmarkStart w:id="1" w:name="_Ref163146659"/>
      <w:r>
        <w:t xml:space="preserve">Proposal </w:t>
      </w:r>
      <w:r>
        <w:fldChar w:fldCharType="begin"/>
      </w:r>
      <w:r>
        <w:instrText xml:space="preserve"> SEQ Proposal \* ARABIC </w:instrText>
      </w:r>
      <w:r>
        <w:fldChar w:fldCharType="separate"/>
      </w:r>
      <w:r>
        <w:rPr>
          <w:noProof/>
        </w:rPr>
        <w:t>1</w:t>
      </w:r>
      <w:r>
        <w:fldChar w:fldCharType="end"/>
      </w:r>
      <w:r w:rsidR="0096300C">
        <w:rPr>
          <w:rFonts w:eastAsiaTheme="minorEastAsia" w:hint="eastAsia"/>
        </w:rPr>
        <w:t xml:space="preserve">: Remove [ ] from MTSU/TT value </w:t>
      </w:r>
      <w:r w:rsidR="009E13F1">
        <w:rPr>
          <w:rFonts w:eastAsiaTheme="minorEastAsia" w:hint="eastAsia"/>
        </w:rPr>
        <w:t>of</w:t>
      </w:r>
      <w:r w:rsidR="0096300C">
        <w:rPr>
          <w:rFonts w:eastAsiaTheme="minorEastAsia" w:hint="eastAsia"/>
        </w:rPr>
        <w:t xml:space="preserve"> MPR</w:t>
      </w:r>
      <w:r w:rsidR="009E13F1">
        <w:rPr>
          <w:rFonts w:eastAsiaTheme="minorEastAsia" w:hint="eastAsia"/>
        </w:rPr>
        <w:t xml:space="preserve"> for FR2c.</w:t>
      </w:r>
      <w:bookmarkEnd w:id="1"/>
    </w:p>
    <w:p w14:paraId="6D0A513A" w14:textId="5DDD4A98" w:rsidR="0096300C" w:rsidRPr="0096300C" w:rsidRDefault="0096300C" w:rsidP="0096300C">
      <w:pPr>
        <w:pStyle w:val="af3"/>
        <w:rPr>
          <w:rFonts w:eastAsiaTheme="minorEastAsia"/>
        </w:rPr>
      </w:pPr>
      <w:bookmarkStart w:id="2" w:name="_Ref163146667"/>
      <w:r>
        <w:t xml:space="preserve">Proposal </w:t>
      </w:r>
      <w:r>
        <w:fldChar w:fldCharType="begin"/>
      </w:r>
      <w:r>
        <w:instrText xml:space="preserve"> SEQ Proposal \* ARABIC </w:instrText>
      </w:r>
      <w:r>
        <w:fldChar w:fldCharType="separate"/>
      </w:r>
      <w:r>
        <w:rPr>
          <w:noProof/>
        </w:rPr>
        <w:t>2</w:t>
      </w:r>
      <w:r>
        <w:fldChar w:fldCharType="end"/>
      </w:r>
      <w:r>
        <w:rPr>
          <w:rFonts w:eastAsiaTheme="minorEastAsia" w:hint="eastAsia"/>
        </w:rPr>
        <w:t xml:space="preserve">: Remove [ ] from MTSU/TT/relaxation value </w:t>
      </w:r>
      <w:r w:rsidR="009E13F1">
        <w:rPr>
          <w:rFonts w:eastAsiaTheme="minorEastAsia" w:hint="eastAsia"/>
        </w:rPr>
        <w:t>of</w:t>
      </w:r>
      <w:r>
        <w:rPr>
          <w:rFonts w:eastAsiaTheme="minorEastAsia" w:hint="eastAsia"/>
        </w:rPr>
        <w:t xml:space="preserve"> Minimum output power</w:t>
      </w:r>
      <w:r w:rsidR="009E13F1">
        <w:rPr>
          <w:rFonts w:eastAsiaTheme="minorEastAsia" w:hint="eastAsia"/>
        </w:rPr>
        <w:t xml:space="preserve"> for FR2c.</w:t>
      </w:r>
      <w:bookmarkEnd w:id="2"/>
    </w:p>
    <w:p w14:paraId="1DE9608C" w14:textId="7FCC87F9" w:rsidR="0096300C" w:rsidRPr="0096300C" w:rsidRDefault="0096300C" w:rsidP="0096300C">
      <w:pPr>
        <w:pStyle w:val="af3"/>
        <w:rPr>
          <w:rFonts w:eastAsiaTheme="minorEastAsia"/>
        </w:rPr>
      </w:pPr>
      <w:bookmarkStart w:id="3" w:name="_Ref163146672"/>
      <w:r>
        <w:t xml:space="preserve">Proposal </w:t>
      </w:r>
      <w:r>
        <w:fldChar w:fldCharType="begin"/>
      </w:r>
      <w:r>
        <w:instrText xml:space="preserve"> SEQ Proposal \* ARABIC </w:instrText>
      </w:r>
      <w:r>
        <w:fldChar w:fldCharType="separate"/>
      </w:r>
      <w:r>
        <w:rPr>
          <w:noProof/>
        </w:rPr>
        <w:t>3</w:t>
      </w:r>
      <w:r>
        <w:fldChar w:fldCharType="end"/>
      </w:r>
      <w:r>
        <w:rPr>
          <w:rFonts w:eastAsiaTheme="minorEastAsia" w:hint="eastAsia"/>
        </w:rPr>
        <w:t>: Remove [ ] from MTSU</w:t>
      </w:r>
      <w:r w:rsidR="00B07D11">
        <w:rPr>
          <w:rFonts w:eastAsiaTheme="minorEastAsia" w:hint="eastAsia"/>
        </w:rPr>
        <w:t>/relaxation</w:t>
      </w:r>
      <w:r>
        <w:rPr>
          <w:rFonts w:eastAsiaTheme="minorEastAsia" w:hint="eastAsia"/>
        </w:rPr>
        <w:t xml:space="preserve"> value </w:t>
      </w:r>
      <w:r w:rsidR="009E13F1">
        <w:rPr>
          <w:rFonts w:eastAsiaTheme="minorEastAsia" w:hint="eastAsia"/>
        </w:rPr>
        <w:t>of</w:t>
      </w:r>
      <w:r>
        <w:rPr>
          <w:rFonts w:eastAsiaTheme="minorEastAsia" w:hint="eastAsia"/>
        </w:rPr>
        <w:t xml:space="preserve"> ACS/In-band blocking</w:t>
      </w:r>
      <w:r w:rsidR="009E13F1">
        <w:rPr>
          <w:rFonts w:eastAsiaTheme="minorEastAsia" w:hint="eastAsia"/>
        </w:rPr>
        <w:t xml:space="preserve"> for FR2c.</w:t>
      </w:r>
      <w:bookmarkEnd w:id="3"/>
    </w:p>
    <w:p w14:paraId="5C8E148F" w14:textId="77777777" w:rsidR="007F43B4" w:rsidRPr="0096300C" w:rsidRDefault="007F43B4" w:rsidP="007F43B4">
      <w:pPr>
        <w:spacing w:before="120" w:after="120"/>
        <w:rPr>
          <w:rFonts w:eastAsiaTheme="minorEastAsia"/>
        </w:rPr>
      </w:pPr>
    </w:p>
    <w:p w14:paraId="1F4DC972" w14:textId="0CF78A7C" w:rsidR="00611C6A" w:rsidRPr="001248A6" w:rsidRDefault="00611C6A" w:rsidP="00B751F8">
      <w:pPr>
        <w:pStyle w:val="tdoc-header"/>
        <w:overflowPunct w:val="0"/>
        <w:autoSpaceDE w:val="0"/>
        <w:autoSpaceDN w:val="0"/>
        <w:adjustRightInd w:val="0"/>
        <w:spacing w:after="180"/>
        <w:textAlignment w:val="baseline"/>
        <w:outlineLvl w:val="1"/>
        <w:rPr>
          <w:b/>
          <w:noProof w:val="0"/>
          <w:lang w:eastAsia="ja-JP"/>
        </w:rPr>
      </w:pPr>
      <w:r w:rsidRPr="001248A6">
        <w:rPr>
          <w:b/>
          <w:noProof w:val="0"/>
        </w:rPr>
        <w:t>2.</w:t>
      </w:r>
      <w:r w:rsidR="00AA35DA" w:rsidRPr="001248A6">
        <w:rPr>
          <w:b/>
          <w:noProof w:val="0"/>
        </w:rPr>
        <w:t>1</w:t>
      </w:r>
      <w:r w:rsidRPr="001248A6">
        <w:rPr>
          <w:b/>
          <w:noProof w:val="0"/>
        </w:rPr>
        <w:t>.</w:t>
      </w:r>
      <w:r w:rsidRPr="001248A6">
        <w:rPr>
          <w:b/>
          <w:noProof w:val="0"/>
        </w:rPr>
        <w:tab/>
      </w:r>
      <w:r w:rsidR="00D230C4" w:rsidRPr="001248A6">
        <w:rPr>
          <w:rFonts w:hint="eastAsia"/>
          <w:b/>
          <w:noProof w:val="0"/>
          <w:lang w:eastAsia="ja-JP"/>
        </w:rPr>
        <w:t>Transmit OFF power</w:t>
      </w:r>
    </w:p>
    <w:p w14:paraId="446502C7" w14:textId="4620B6CD" w:rsidR="001248A6" w:rsidRPr="00E8736E" w:rsidRDefault="001248A6" w:rsidP="00216311">
      <w:pPr>
        <w:spacing w:before="120" w:after="120"/>
        <w:rPr>
          <w:rFonts w:eastAsiaTheme="minorEastAsia"/>
          <w:lang w:val="en-GB"/>
        </w:rPr>
      </w:pPr>
      <w:r w:rsidRPr="001248A6">
        <w:rPr>
          <w:rFonts w:eastAsiaTheme="minorEastAsia" w:hint="eastAsia"/>
          <w:lang w:val="en-GB"/>
        </w:rPr>
        <w:t xml:space="preserve">Transmit OFF power has testability issue due to low UL power. </w:t>
      </w:r>
      <w:r w:rsidR="00AF53B8">
        <w:rPr>
          <w:rFonts w:eastAsiaTheme="minorEastAsia" w:hint="eastAsia"/>
          <w:lang w:val="en-GB"/>
        </w:rPr>
        <w:t>To test with influence of noise = 1.0 dB</w:t>
      </w:r>
      <w:r w:rsidRPr="001248A6">
        <w:rPr>
          <w:rFonts w:eastAsiaTheme="minorEastAsia" w:hint="eastAsia"/>
          <w:lang w:val="en-GB"/>
        </w:rPr>
        <w:t xml:space="preserve">, required relaxation values are </w:t>
      </w:r>
      <w:r w:rsidRPr="001248A6">
        <w:rPr>
          <w:rFonts w:eastAsiaTheme="minorEastAsia"/>
          <w:lang w:val="en-GB"/>
        </w:rPr>
        <w:t xml:space="preserve"> 27.5 dB for CBW = 50 MHz, 30.5 dB for CBW = 100 MHz, 33.5 dB for CBW = 200 MHz, and 36.5 dB for CBW = 400 MHz</w:t>
      </w:r>
      <w:r w:rsidR="00AF53B8">
        <w:rPr>
          <w:rFonts w:eastAsiaTheme="minorEastAsia" w:hint="eastAsia"/>
          <w:lang w:val="en-GB"/>
        </w:rPr>
        <w:t xml:space="preserve"> based on the analysis in [7].</w:t>
      </w:r>
      <w:r w:rsidR="005D49BE">
        <w:rPr>
          <w:rFonts w:eastAsiaTheme="minorEastAsia" w:hint="eastAsia"/>
          <w:lang w:val="en-GB"/>
        </w:rPr>
        <w:t xml:space="preserve"> </w:t>
      </w:r>
      <w:r w:rsidR="009501ED">
        <w:rPr>
          <w:rFonts w:eastAsiaTheme="minorEastAsia" w:hint="eastAsia"/>
          <w:lang w:val="en-GB"/>
        </w:rPr>
        <w:t xml:space="preserve">We propose to </w:t>
      </w:r>
      <w:r w:rsidR="00E8736E">
        <w:rPr>
          <w:rFonts w:eastAsiaTheme="minorEastAsia" w:hint="eastAsia"/>
          <w:lang w:val="en-GB"/>
        </w:rPr>
        <w:t>not test these unless there is a clear demand for testing. In addition to FR2c, there is also no clear demand for testing transmit OFF power for FR2b</w:t>
      </w:r>
      <w:r w:rsidR="00500D21">
        <w:rPr>
          <w:rFonts w:eastAsiaTheme="minorEastAsia" w:hint="eastAsia"/>
          <w:lang w:val="en-GB"/>
        </w:rPr>
        <w:t>, with [ ] remaining in its relaxation values.</w:t>
      </w:r>
    </w:p>
    <w:p w14:paraId="7EC0BDF1" w14:textId="0FF0C5A6" w:rsidR="002625EC" w:rsidRPr="00901EA2" w:rsidRDefault="002625EC" w:rsidP="002625EC">
      <w:pPr>
        <w:pStyle w:val="af3"/>
        <w:rPr>
          <w:rFonts w:eastAsiaTheme="minorEastAsia"/>
        </w:rPr>
      </w:pPr>
      <w:bookmarkStart w:id="4" w:name="_Ref163146689"/>
      <w:bookmarkStart w:id="5" w:name="_Ref133932087"/>
      <w:r w:rsidRPr="00500D21">
        <w:t xml:space="preserve">Proposal </w:t>
      </w:r>
      <w:r w:rsidRPr="00500D21">
        <w:fldChar w:fldCharType="begin"/>
      </w:r>
      <w:r w:rsidRPr="00500D21">
        <w:instrText xml:space="preserve"> SEQ Proposal \* ARABIC </w:instrText>
      </w:r>
      <w:r w:rsidRPr="00500D21">
        <w:fldChar w:fldCharType="separate"/>
      </w:r>
      <w:r w:rsidRPr="00500D21">
        <w:rPr>
          <w:noProof/>
        </w:rPr>
        <w:t>4</w:t>
      </w:r>
      <w:r w:rsidRPr="00500D21">
        <w:rPr>
          <w:noProof/>
        </w:rPr>
        <w:fldChar w:fldCharType="end"/>
      </w:r>
      <w:r w:rsidRPr="00500D21">
        <w:t xml:space="preserve">: </w:t>
      </w:r>
      <w:r w:rsidR="00500D21" w:rsidRPr="00500D21">
        <w:rPr>
          <w:rFonts w:eastAsiaTheme="minorEastAsia" w:hint="eastAsia"/>
        </w:rPr>
        <w:t>Do not test Transmit OFF power for FR2b and FR2c.</w:t>
      </w:r>
    </w:p>
    <w:bookmarkEnd w:id="4"/>
    <w:p w14:paraId="58C737AB" w14:textId="77777777" w:rsidR="00284E7B" w:rsidRPr="0096300C" w:rsidRDefault="00284E7B" w:rsidP="00284E7B">
      <w:pPr>
        <w:spacing w:before="120" w:after="120"/>
        <w:rPr>
          <w:rFonts w:eastAsiaTheme="minorEastAsia"/>
        </w:rPr>
      </w:pPr>
    </w:p>
    <w:p w14:paraId="4D80CF8A" w14:textId="480A78FD" w:rsidR="00D230C4" w:rsidRPr="00284E7B" w:rsidRDefault="00D230C4" w:rsidP="00D230C4">
      <w:pPr>
        <w:pStyle w:val="tdoc-header"/>
        <w:overflowPunct w:val="0"/>
        <w:autoSpaceDE w:val="0"/>
        <w:autoSpaceDN w:val="0"/>
        <w:adjustRightInd w:val="0"/>
        <w:spacing w:after="180"/>
        <w:textAlignment w:val="baseline"/>
        <w:outlineLvl w:val="1"/>
        <w:rPr>
          <w:b/>
          <w:noProof w:val="0"/>
          <w:lang w:eastAsia="ja-JP"/>
        </w:rPr>
      </w:pPr>
      <w:r w:rsidRPr="00284E7B">
        <w:rPr>
          <w:b/>
          <w:noProof w:val="0"/>
        </w:rPr>
        <w:t>2.</w:t>
      </w:r>
      <w:r w:rsidRPr="00284E7B">
        <w:rPr>
          <w:rFonts w:hint="eastAsia"/>
          <w:b/>
          <w:noProof w:val="0"/>
          <w:lang w:eastAsia="ja-JP"/>
        </w:rPr>
        <w:t>2</w:t>
      </w:r>
      <w:r w:rsidRPr="00284E7B">
        <w:rPr>
          <w:b/>
          <w:noProof w:val="0"/>
        </w:rPr>
        <w:t>.</w:t>
      </w:r>
      <w:r w:rsidRPr="00284E7B">
        <w:rPr>
          <w:b/>
          <w:noProof w:val="0"/>
        </w:rPr>
        <w:tab/>
      </w:r>
      <w:r w:rsidRPr="00284E7B">
        <w:rPr>
          <w:rFonts w:hint="eastAsia"/>
          <w:b/>
          <w:noProof w:val="0"/>
          <w:lang w:eastAsia="ja-JP"/>
        </w:rPr>
        <w:t>ACLR</w:t>
      </w:r>
    </w:p>
    <w:p w14:paraId="0AA17E69" w14:textId="194553B0" w:rsidR="00A218CC" w:rsidRPr="00A218CC" w:rsidRDefault="00A218CC" w:rsidP="00D230C4">
      <w:pPr>
        <w:spacing w:before="120" w:after="120"/>
        <w:rPr>
          <w:rFonts w:eastAsiaTheme="minorEastAsia"/>
        </w:rPr>
      </w:pPr>
      <w:r w:rsidRPr="00A218CC">
        <w:rPr>
          <w:rFonts w:eastAsiaTheme="minorEastAsia"/>
        </w:rPr>
        <w:t xml:space="preserve">Following table shows the testability at each test point and each CBW. In the table, test points with ΔSNR ≤ 1.0 dB </w:t>
      </w:r>
      <w:r w:rsidR="00AE3093">
        <w:rPr>
          <w:rFonts w:eastAsiaTheme="minorEastAsia" w:hint="eastAsia"/>
        </w:rPr>
        <w:t>or</w:t>
      </w:r>
      <w:r>
        <w:rPr>
          <w:rFonts w:eastAsiaTheme="minorEastAsia" w:hint="eastAsia"/>
        </w:rPr>
        <w:t xml:space="preserve"> 1.0 dB &lt; </w:t>
      </w:r>
      <w:r w:rsidRPr="00A218CC">
        <w:rPr>
          <w:rFonts w:eastAsiaTheme="minorEastAsia"/>
        </w:rPr>
        <w:t>ΔSNR ≤ 1.</w:t>
      </w:r>
      <w:r>
        <w:rPr>
          <w:rFonts w:eastAsiaTheme="minorEastAsia" w:hint="eastAsia"/>
        </w:rPr>
        <w:t>2</w:t>
      </w:r>
      <w:r w:rsidRPr="00A218CC">
        <w:rPr>
          <w:rFonts w:eastAsiaTheme="minorEastAsia"/>
        </w:rPr>
        <w:t xml:space="preserve"> dB</w:t>
      </w:r>
      <w:r>
        <w:rPr>
          <w:rFonts w:eastAsiaTheme="minorEastAsia" w:hint="eastAsia"/>
        </w:rPr>
        <w:t xml:space="preserve"> are</w:t>
      </w:r>
      <w:r w:rsidR="002765F8">
        <w:rPr>
          <w:rFonts w:eastAsiaTheme="minorEastAsia" w:hint="eastAsia"/>
        </w:rPr>
        <w:t xml:space="preserve"> respectively</w:t>
      </w:r>
      <w:r>
        <w:rPr>
          <w:rFonts w:eastAsiaTheme="minorEastAsia" w:hint="eastAsia"/>
        </w:rPr>
        <w:t xml:space="preserve"> marked in </w:t>
      </w:r>
      <w:r w:rsidR="00AE3093">
        <w:rPr>
          <w:rFonts w:eastAsiaTheme="minorEastAsia" w:hint="eastAsia"/>
        </w:rPr>
        <w:t xml:space="preserve">green or </w:t>
      </w:r>
      <w:r>
        <w:rPr>
          <w:rFonts w:eastAsiaTheme="minorEastAsia" w:hint="eastAsia"/>
        </w:rPr>
        <w:t>orange,</w:t>
      </w:r>
      <w:r w:rsidRPr="00A218CC">
        <w:rPr>
          <w:rFonts w:eastAsiaTheme="minorEastAsia"/>
        </w:rPr>
        <w:t xml:space="preserve"> and others are marked in red. </w:t>
      </w:r>
    </w:p>
    <w:p w14:paraId="5BBD5FD1" w14:textId="3E084A5A" w:rsidR="00216311" w:rsidRDefault="00216311" w:rsidP="00216311">
      <w:pPr>
        <w:pStyle w:val="af3"/>
        <w:jc w:val="center"/>
      </w:pPr>
      <w:bookmarkStart w:id="6" w:name="_Ref133853977"/>
      <w:bookmarkStart w:id="7" w:name="_Ref115698727"/>
      <w:bookmarkStart w:id="8" w:name="_Ref109904402"/>
      <w:bookmarkEnd w:id="5"/>
      <w:r w:rsidRPr="008C6C0C">
        <w:t xml:space="preserve">Table </w:t>
      </w:r>
      <w:r w:rsidR="00952C27">
        <w:fldChar w:fldCharType="begin"/>
      </w:r>
      <w:r w:rsidR="00952C27">
        <w:instrText xml:space="preserve"> SEQ Table \* ARABIC </w:instrText>
      </w:r>
      <w:r w:rsidR="00952C27">
        <w:fldChar w:fldCharType="separate"/>
      </w:r>
      <w:r w:rsidR="00D12DBB">
        <w:rPr>
          <w:noProof/>
        </w:rPr>
        <w:t>2</w:t>
      </w:r>
      <w:r w:rsidR="00952C27">
        <w:rPr>
          <w:noProof/>
        </w:rPr>
        <w:fldChar w:fldCharType="end"/>
      </w:r>
      <w:bookmarkEnd w:id="6"/>
      <w:r w:rsidRPr="008C6C0C">
        <w:t xml:space="preserve"> </w:t>
      </w:r>
      <w:r>
        <w:t>Testability of ACLR test points for FR2c</w:t>
      </w:r>
    </w:p>
    <w:tbl>
      <w:tblPr>
        <w:tblStyle w:val="aff5"/>
        <w:tblW w:w="10600" w:type="dxa"/>
        <w:jc w:val="center"/>
        <w:tblLayout w:type="fixed"/>
        <w:tblLook w:val="04A0" w:firstRow="1" w:lastRow="0" w:firstColumn="1" w:lastColumn="0" w:noHBand="0" w:noVBand="1"/>
      </w:tblPr>
      <w:tblGrid>
        <w:gridCol w:w="680"/>
        <w:gridCol w:w="992"/>
        <w:gridCol w:w="992"/>
        <w:gridCol w:w="992"/>
        <w:gridCol w:w="992"/>
        <w:gridCol w:w="992"/>
        <w:gridCol w:w="992"/>
        <w:gridCol w:w="992"/>
        <w:gridCol w:w="992"/>
        <w:gridCol w:w="992"/>
        <w:gridCol w:w="992"/>
      </w:tblGrid>
      <w:tr w:rsidR="00216311" w:rsidRPr="007D7071" w14:paraId="49457465" w14:textId="77777777" w:rsidTr="007134BA">
        <w:trPr>
          <w:trHeight w:val="312"/>
          <w:jc w:val="center"/>
        </w:trPr>
        <w:tc>
          <w:tcPr>
            <w:tcW w:w="680" w:type="dxa"/>
            <w:vMerge w:val="restart"/>
            <w:vAlign w:val="center"/>
          </w:tcPr>
          <w:p w14:paraId="0B11C433" w14:textId="77777777" w:rsidR="00216311" w:rsidRPr="00AC6560"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Test ID</w:t>
            </w:r>
          </w:p>
        </w:tc>
        <w:tc>
          <w:tcPr>
            <w:tcW w:w="1984" w:type="dxa"/>
            <w:gridSpan w:val="2"/>
            <w:vAlign w:val="center"/>
          </w:tcPr>
          <w:p w14:paraId="43A081E3"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djacent channel level [dBm]</w:t>
            </w:r>
          </w:p>
        </w:tc>
        <w:tc>
          <w:tcPr>
            <w:tcW w:w="3968" w:type="dxa"/>
            <w:gridSpan w:val="4"/>
            <w:vAlign w:val="center"/>
          </w:tcPr>
          <w:p w14:paraId="7FA3C57E"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NR [dB]</w:t>
            </w:r>
          </w:p>
        </w:tc>
        <w:tc>
          <w:tcPr>
            <w:tcW w:w="3968" w:type="dxa"/>
            <w:gridSpan w:val="4"/>
            <w:vAlign w:val="center"/>
          </w:tcPr>
          <w:p w14:paraId="48DC5F6B"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I</w:t>
            </w:r>
            <w:r>
              <w:rPr>
                <w:rFonts w:ascii="Arial" w:eastAsiaTheme="minorEastAsia" w:hAnsi="Arial" w:cs="Arial"/>
                <w:b/>
                <w:bCs/>
                <w:sz w:val="18"/>
                <w:szCs w:val="18"/>
              </w:rPr>
              <w:t>nfluence of noise [dB]</w:t>
            </w:r>
          </w:p>
        </w:tc>
      </w:tr>
      <w:tr w:rsidR="00216311" w:rsidRPr="007D7071" w14:paraId="30BE580D" w14:textId="77777777" w:rsidTr="007134BA">
        <w:trPr>
          <w:trHeight w:val="312"/>
          <w:jc w:val="center"/>
        </w:trPr>
        <w:tc>
          <w:tcPr>
            <w:tcW w:w="680" w:type="dxa"/>
            <w:vMerge/>
            <w:vAlign w:val="center"/>
          </w:tcPr>
          <w:p w14:paraId="088F2F72" w14:textId="77777777" w:rsidR="00216311" w:rsidRDefault="00216311" w:rsidP="007134BA">
            <w:pPr>
              <w:spacing w:beforeLines="0" w:before="0" w:afterLines="0" w:after="0"/>
              <w:jc w:val="center"/>
              <w:rPr>
                <w:rFonts w:ascii="Arial" w:eastAsiaTheme="minorEastAsia" w:hAnsi="Arial" w:cs="Arial"/>
                <w:b/>
                <w:bCs/>
                <w:sz w:val="18"/>
                <w:szCs w:val="18"/>
              </w:rPr>
            </w:pPr>
          </w:p>
        </w:tc>
        <w:tc>
          <w:tcPr>
            <w:tcW w:w="992" w:type="dxa"/>
            <w:vAlign w:val="center"/>
          </w:tcPr>
          <w:p w14:paraId="781BD957"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 – 200 MHz</w:t>
            </w:r>
          </w:p>
        </w:tc>
        <w:tc>
          <w:tcPr>
            <w:tcW w:w="992" w:type="dxa"/>
            <w:vAlign w:val="center"/>
          </w:tcPr>
          <w:p w14:paraId="5F6DCFE5"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c>
          <w:tcPr>
            <w:tcW w:w="992" w:type="dxa"/>
            <w:vAlign w:val="center"/>
          </w:tcPr>
          <w:p w14:paraId="12CD769C"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w:t>
            </w:r>
          </w:p>
        </w:tc>
        <w:tc>
          <w:tcPr>
            <w:tcW w:w="992" w:type="dxa"/>
            <w:vAlign w:val="center"/>
          </w:tcPr>
          <w:p w14:paraId="6F4C0028"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w:t>
            </w:r>
            <w:r>
              <w:rPr>
                <w:rFonts w:ascii="Arial" w:eastAsiaTheme="minorEastAsia" w:hAnsi="Arial" w:cs="Arial"/>
                <w:b/>
                <w:bCs/>
                <w:sz w:val="18"/>
                <w:szCs w:val="18"/>
              </w:rPr>
              <w:t>00 MHz</w:t>
            </w:r>
          </w:p>
        </w:tc>
        <w:tc>
          <w:tcPr>
            <w:tcW w:w="992" w:type="dxa"/>
            <w:vAlign w:val="center"/>
          </w:tcPr>
          <w:p w14:paraId="51AEF54B"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2</w:t>
            </w:r>
            <w:r>
              <w:rPr>
                <w:rFonts w:ascii="Arial" w:eastAsiaTheme="minorEastAsia" w:hAnsi="Arial" w:cs="Arial"/>
                <w:b/>
                <w:bCs/>
                <w:sz w:val="18"/>
                <w:szCs w:val="18"/>
              </w:rPr>
              <w:t>00 MHz</w:t>
            </w:r>
          </w:p>
        </w:tc>
        <w:tc>
          <w:tcPr>
            <w:tcW w:w="992" w:type="dxa"/>
            <w:vAlign w:val="center"/>
          </w:tcPr>
          <w:p w14:paraId="40051457"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c>
          <w:tcPr>
            <w:tcW w:w="992" w:type="dxa"/>
            <w:vAlign w:val="center"/>
          </w:tcPr>
          <w:p w14:paraId="1DEA1C22"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w:t>
            </w:r>
          </w:p>
        </w:tc>
        <w:tc>
          <w:tcPr>
            <w:tcW w:w="992" w:type="dxa"/>
            <w:vAlign w:val="center"/>
          </w:tcPr>
          <w:p w14:paraId="3946059D"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w:t>
            </w:r>
            <w:r>
              <w:rPr>
                <w:rFonts w:ascii="Arial" w:eastAsiaTheme="minorEastAsia" w:hAnsi="Arial" w:cs="Arial"/>
                <w:b/>
                <w:bCs/>
                <w:sz w:val="18"/>
                <w:szCs w:val="18"/>
              </w:rPr>
              <w:t>00 MHz</w:t>
            </w:r>
          </w:p>
        </w:tc>
        <w:tc>
          <w:tcPr>
            <w:tcW w:w="992" w:type="dxa"/>
            <w:vAlign w:val="center"/>
          </w:tcPr>
          <w:p w14:paraId="4E5239E4"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2</w:t>
            </w:r>
            <w:r>
              <w:rPr>
                <w:rFonts w:ascii="Arial" w:eastAsiaTheme="minorEastAsia" w:hAnsi="Arial" w:cs="Arial"/>
                <w:b/>
                <w:bCs/>
                <w:sz w:val="18"/>
                <w:szCs w:val="18"/>
              </w:rPr>
              <w:t>00 MHz</w:t>
            </w:r>
          </w:p>
        </w:tc>
        <w:tc>
          <w:tcPr>
            <w:tcW w:w="992" w:type="dxa"/>
            <w:vAlign w:val="center"/>
          </w:tcPr>
          <w:p w14:paraId="4383C236"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r>
      <w:tr w:rsidR="00216311" w:rsidRPr="005456B1" w14:paraId="71AEBE6F" w14:textId="77777777" w:rsidTr="00A218CC">
        <w:trPr>
          <w:jc w:val="center"/>
        </w:trPr>
        <w:tc>
          <w:tcPr>
            <w:tcW w:w="680" w:type="dxa"/>
            <w:vAlign w:val="center"/>
          </w:tcPr>
          <w:p w14:paraId="1144BAAD"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p>
        </w:tc>
        <w:tc>
          <w:tcPr>
            <w:tcW w:w="992" w:type="dxa"/>
            <w:vAlign w:val="center"/>
          </w:tcPr>
          <w:p w14:paraId="14BA2B0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4512985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756C37A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539FAB8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8.2</w:t>
            </w:r>
          </w:p>
        </w:tc>
        <w:tc>
          <w:tcPr>
            <w:tcW w:w="992" w:type="dxa"/>
            <w:shd w:val="clear" w:color="auto" w:fill="FFC000"/>
            <w:vAlign w:val="center"/>
          </w:tcPr>
          <w:p w14:paraId="2F852EB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vAlign w:val="center"/>
          </w:tcPr>
          <w:p w14:paraId="235F05C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1.7</w:t>
            </w:r>
          </w:p>
        </w:tc>
        <w:tc>
          <w:tcPr>
            <w:tcW w:w="992" w:type="dxa"/>
            <w:shd w:val="clear" w:color="auto" w:fill="00B050"/>
            <w:vAlign w:val="center"/>
          </w:tcPr>
          <w:p w14:paraId="0F6DFD4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0999B5E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C000"/>
            <w:vAlign w:val="center"/>
          </w:tcPr>
          <w:p w14:paraId="68E3379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6FD8F7F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.24</w:t>
            </w:r>
          </w:p>
        </w:tc>
      </w:tr>
      <w:tr w:rsidR="00216311" w:rsidRPr="005456B1" w14:paraId="4E758430" w14:textId="77777777" w:rsidTr="00A218CC">
        <w:trPr>
          <w:jc w:val="center"/>
        </w:trPr>
        <w:tc>
          <w:tcPr>
            <w:tcW w:w="680" w:type="dxa"/>
            <w:vAlign w:val="center"/>
          </w:tcPr>
          <w:p w14:paraId="57CCAF92"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p>
        </w:tc>
        <w:tc>
          <w:tcPr>
            <w:tcW w:w="992" w:type="dxa"/>
            <w:vAlign w:val="center"/>
          </w:tcPr>
          <w:p w14:paraId="627848A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3B874B7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5066DB3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14F39AC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.2</w:t>
            </w:r>
          </w:p>
        </w:tc>
        <w:tc>
          <w:tcPr>
            <w:tcW w:w="992" w:type="dxa"/>
            <w:shd w:val="clear" w:color="auto" w:fill="FFC000"/>
            <w:vAlign w:val="center"/>
          </w:tcPr>
          <w:p w14:paraId="6086868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tcPr>
          <w:p w14:paraId="23E4FEDB"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2311E869"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010DB740"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C000"/>
            <w:vAlign w:val="center"/>
          </w:tcPr>
          <w:p w14:paraId="063BC116"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3D6B0A43"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.24</w:t>
            </w:r>
          </w:p>
        </w:tc>
      </w:tr>
      <w:tr w:rsidR="00216311" w:rsidRPr="005456B1" w14:paraId="5E1F19DD" w14:textId="77777777" w:rsidTr="007134BA">
        <w:trPr>
          <w:jc w:val="center"/>
        </w:trPr>
        <w:tc>
          <w:tcPr>
            <w:tcW w:w="680" w:type="dxa"/>
            <w:vAlign w:val="center"/>
          </w:tcPr>
          <w:p w14:paraId="0D5D09D8"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p>
        </w:tc>
        <w:tc>
          <w:tcPr>
            <w:tcW w:w="992" w:type="dxa"/>
            <w:vAlign w:val="center"/>
          </w:tcPr>
          <w:p w14:paraId="454F663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w:t>
            </w:r>
          </w:p>
        </w:tc>
        <w:tc>
          <w:tcPr>
            <w:tcW w:w="992" w:type="dxa"/>
            <w:vAlign w:val="center"/>
          </w:tcPr>
          <w:p w14:paraId="1211B93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4CFADC9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2.2</w:t>
            </w:r>
          </w:p>
        </w:tc>
        <w:tc>
          <w:tcPr>
            <w:tcW w:w="992" w:type="dxa"/>
            <w:shd w:val="clear" w:color="auto" w:fill="00B050"/>
            <w:vAlign w:val="center"/>
          </w:tcPr>
          <w:p w14:paraId="4EECE7B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7181478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tcPr>
          <w:p w14:paraId="07A27BF6"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7F7A4589"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.25</w:t>
            </w:r>
          </w:p>
        </w:tc>
        <w:tc>
          <w:tcPr>
            <w:tcW w:w="992" w:type="dxa"/>
            <w:shd w:val="clear" w:color="auto" w:fill="00B050"/>
            <w:vAlign w:val="center"/>
          </w:tcPr>
          <w:p w14:paraId="10CA8951"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4502954F"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tcPr>
          <w:p w14:paraId="0F26C9F9"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3086E0FE" w14:textId="77777777" w:rsidTr="00A218CC">
        <w:trPr>
          <w:jc w:val="center"/>
        </w:trPr>
        <w:tc>
          <w:tcPr>
            <w:tcW w:w="680" w:type="dxa"/>
            <w:vAlign w:val="center"/>
          </w:tcPr>
          <w:p w14:paraId="6A302D4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p>
        </w:tc>
        <w:tc>
          <w:tcPr>
            <w:tcW w:w="992" w:type="dxa"/>
            <w:vAlign w:val="center"/>
          </w:tcPr>
          <w:p w14:paraId="55457ED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661EEE1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4BA0E43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765FCF1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8.2</w:t>
            </w:r>
          </w:p>
        </w:tc>
        <w:tc>
          <w:tcPr>
            <w:tcW w:w="992" w:type="dxa"/>
            <w:shd w:val="clear" w:color="auto" w:fill="FFC000"/>
            <w:vAlign w:val="center"/>
          </w:tcPr>
          <w:p w14:paraId="5499BA7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tcPr>
          <w:p w14:paraId="289452B6"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5D35C8E9"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736986B5"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C000"/>
            <w:vAlign w:val="center"/>
          </w:tcPr>
          <w:p w14:paraId="3261B575"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tcPr>
          <w:p w14:paraId="697B0BF7"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3452696A" w14:textId="77777777" w:rsidTr="00A218CC">
        <w:trPr>
          <w:jc w:val="center"/>
        </w:trPr>
        <w:tc>
          <w:tcPr>
            <w:tcW w:w="680" w:type="dxa"/>
            <w:vAlign w:val="center"/>
          </w:tcPr>
          <w:p w14:paraId="41723715"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p>
        </w:tc>
        <w:tc>
          <w:tcPr>
            <w:tcW w:w="992" w:type="dxa"/>
            <w:vAlign w:val="center"/>
          </w:tcPr>
          <w:p w14:paraId="55B7ED0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0C0E166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137EC2A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00FECBA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.2</w:t>
            </w:r>
          </w:p>
        </w:tc>
        <w:tc>
          <w:tcPr>
            <w:tcW w:w="992" w:type="dxa"/>
            <w:shd w:val="clear" w:color="auto" w:fill="FFC000"/>
            <w:vAlign w:val="center"/>
          </w:tcPr>
          <w:p w14:paraId="49D77B9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tcPr>
          <w:p w14:paraId="6AAE2DD8"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3721ADC8"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2214A43B"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C000"/>
            <w:vAlign w:val="center"/>
          </w:tcPr>
          <w:p w14:paraId="0CED255B"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tcPr>
          <w:p w14:paraId="00BED733"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7418A5B1" w14:textId="77777777" w:rsidTr="007134BA">
        <w:trPr>
          <w:jc w:val="center"/>
        </w:trPr>
        <w:tc>
          <w:tcPr>
            <w:tcW w:w="680" w:type="dxa"/>
            <w:vAlign w:val="center"/>
          </w:tcPr>
          <w:p w14:paraId="58A2CF97"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p>
        </w:tc>
        <w:tc>
          <w:tcPr>
            <w:tcW w:w="992" w:type="dxa"/>
            <w:vAlign w:val="center"/>
          </w:tcPr>
          <w:p w14:paraId="7902AF2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w:t>
            </w:r>
          </w:p>
        </w:tc>
        <w:tc>
          <w:tcPr>
            <w:tcW w:w="992" w:type="dxa"/>
            <w:vAlign w:val="center"/>
          </w:tcPr>
          <w:p w14:paraId="770664D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4B57D86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2.2</w:t>
            </w:r>
          </w:p>
        </w:tc>
        <w:tc>
          <w:tcPr>
            <w:tcW w:w="992" w:type="dxa"/>
            <w:shd w:val="clear" w:color="auto" w:fill="00B050"/>
            <w:vAlign w:val="center"/>
          </w:tcPr>
          <w:p w14:paraId="0417010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01902AB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tcPr>
          <w:p w14:paraId="12C2690C"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4744B34C"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.25</w:t>
            </w:r>
          </w:p>
        </w:tc>
        <w:tc>
          <w:tcPr>
            <w:tcW w:w="992" w:type="dxa"/>
            <w:shd w:val="clear" w:color="auto" w:fill="00B050"/>
            <w:vAlign w:val="center"/>
          </w:tcPr>
          <w:p w14:paraId="319F49F5"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46E507FB"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tcPr>
          <w:p w14:paraId="5B700911"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10F9CF15" w14:textId="77777777" w:rsidTr="007134BA">
        <w:trPr>
          <w:jc w:val="center"/>
        </w:trPr>
        <w:tc>
          <w:tcPr>
            <w:tcW w:w="680" w:type="dxa"/>
            <w:vAlign w:val="center"/>
          </w:tcPr>
          <w:p w14:paraId="7099734E"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p>
        </w:tc>
        <w:tc>
          <w:tcPr>
            <w:tcW w:w="992" w:type="dxa"/>
            <w:vAlign w:val="center"/>
          </w:tcPr>
          <w:p w14:paraId="49E968D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4.3</w:t>
            </w:r>
          </w:p>
        </w:tc>
        <w:tc>
          <w:tcPr>
            <w:tcW w:w="992" w:type="dxa"/>
            <w:vAlign w:val="center"/>
          </w:tcPr>
          <w:p w14:paraId="1A68543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6.3</w:t>
            </w:r>
          </w:p>
        </w:tc>
        <w:tc>
          <w:tcPr>
            <w:tcW w:w="992" w:type="dxa"/>
            <w:shd w:val="clear" w:color="auto" w:fill="00B050"/>
            <w:vAlign w:val="center"/>
          </w:tcPr>
          <w:p w14:paraId="2F74178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13B7637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vAlign w:val="center"/>
          </w:tcPr>
          <w:p w14:paraId="7D6ED83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w:t>
            </w:r>
          </w:p>
        </w:tc>
        <w:tc>
          <w:tcPr>
            <w:tcW w:w="992" w:type="dxa"/>
            <w:shd w:val="clear" w:color="auto" w:fill="FF0000"/>
            <w:vAlign w:val="center"/>
          </w:tcPr>
          <w:p w14:paraId="206A957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1.8</w:t>
            </w:r>
          </w:p>
        </w:tc>
        <w:tc>
          <w:tcPr>
            <w:tcW w:w="992" w:type="dxa"/>
            <w:shd w:val="clear" w:color="auto" w:fill="00B050"/>
            <w:vAlign w:val="center"/>
          </w:tcPr>
          <w:p w14:paraId="33F4F96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5811CCD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vAlign w:val="center"/>
          </w:tcPr>
          <w:p w14:paraId="3DEB88A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.70</w:t>
            </w:r>
          </w:p>
        </w:tc>
        <w:tc>
          <w:tcPr>
            <w:tcW w:w="992" w:type="dxa"/>
            <w:shd w:val="clear" w:color="auto" w:fill="FF0000"/>
            <w:vAlign w:val="center"/>
          </w:tcPr>
          <w:p w14:paraId="0FE64BE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216311" w:rsidRPr="005456B1" w14:paraId="5A69409C" w14:textId="77777777" w:rsidTr="007134BA">
        <w:trPr>
          <w:jc w:val="center"/>
        </w:trPr>
        <w:tc>
          <w:tcPr>
            <w:tcW w:w="680" w:type="dxa"/>
            <w:vAlign w:val="center"/>
          </w:tcPr>
          <w:p w14:paraId="5A8A1206"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p>
        </w:tc>
        <w:tc>
          <w:tcPr>
            <w:tcW w:w="992" w:type="dxa"/>
            <w:vAlign w:val="center"/>
          </w:tcPr>
          <w:p w14:paraId="7DE24F4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4.3</w:t>
            </w:r>
          </w:p>
        </w:tc>
        <w:tc>
          <w:tcPr>
            <w:tcW w:w="992" w:type="dxa"/>
            <w:vAlign w:val="center"/>
          </w:tcPr>
          <w:p w14:paraId="6E07AA6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6.3</w:t>
            </w:r>
          </w:p>
        </w:tc>
        <w:tc>
          <w:tcPr>
            <w:tcW w:w="992" w:type="dxa"/>
            <w:shd w:val="clear" w:color="auto" w:fill="00B050"/>
            <w:vAlign w:val="center"/>
          </w:tcPr>
          <w:p w14:paraId="3722502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3A6983F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vAlign w:val="center"/>
          </w:tcPr>
          <w:p w14:paraId="7CF8837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w:t>
            </w:r>
          </w:p>
        </w:tc>
        <w:tc>
          <w:tcPr>
            <w:tcW w:w="992" w:type="dxa"/>
            <w:shd w:val="clear" w:color="auto" w:fill="FF0000"/>
          </w:tcPr>
          <w:p w14:paraId="64D8DCF9" w14:textId="77777777" w:rsidR="00216311" w:rsidRDefault="00216311" w:rsidP="007134BA">
            <w:pPr>
              <w:spacing w:beforeLines="0" w:before="0" w:afterLines="0" w:after="0"/>
              <w:jc w:val="center"/>
              <w:rPr>
                <w:rFonts w:ascii="Arial" w:eastAsiaTheme="minorEastAsia" w:hAnsi="Arial" w:cs="Arial"/>
                <w:sz w:val="18"/>
                <w:szCs w:val="18"/>
              </w:rPr>
            </w:pPr>
            <w:r w:rsidRPr="00716BC3">
              <w:rPr>
                <w:rFonts w:ascii="Arial" w:eastAsiaTheme="minorEastAsia" w:hAnsi="Arial" w:cs="Arial" w:hint="eastAsia"/>
                <w:sz w:val="18"/>
                <w:szCs w:val="18"/>
              </w:rPr>
              <w:t>-</w:t>
            </w:r>
            <w:r w:rsidRPr="00716BC3">
              <w:rPr>
                <w:rFonts w:ascii="Arial" w:eastAsiaTheme="minorEastAsia" w:hAnsi="Arial" w:cs="Arial"/>
                <w:sz w:val="18"/>
                <w:szCs w:val="18"/>
              </w:rPr>
              <w:t>1.8</w:t>
            </w:r>
          </w:p>
        </w:tc>
        <w:tc>
          <w:tcPr>
            <w:tcW w:w="992" w:type="dxa"/>
            <w:shd w:val="clear" w:color="auto" w:fill="00B050"/>
            <w:vAlign w:val="center"/>
          </w:tcPr>
          <w:p w14:paraId="6EA22DD2"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5EC4CAAC"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vAlign w:val="center"/>
          </w:tcPr>
          <w:p w14:paraId="3EA00C37"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.70</w:t>
            </w:r>
          </w:p>
        </w:tc>
        <w:tc>
          <w:tcPr>
            <w:tcW w:w="992" w:type="dxa"/>
            <w:shd w:val="clear" w:color="auto" w:fill="FF0000"/>
            <w:vAlign w:val="center"/>
          </w:tcPr>
          <w:p w14:paraId="1D016AC1"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216311" w:rsidRPr="005456B1" w14:paraId="3265F7EF" w14:textId="77777777" w:rsidTr="007134BA">
        <w:trPr>
          <w:jc w:val="center"/>
        </w:trPr>
        <w:tc>
          <w:tcPr>
            <w:tcW w:w="680" w:type="dxa"/>
            <w:vAlign w:val="center"/>
          </w:tcPr>
          <w:p w14:paraId="12E079FD"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p>
        </w:tc>
        <w:tc>
          <w:tcPr>
            <w:tcW w:w="992" w:type="dxa"/>
            <w:vAlign w:val="center"/>
          </w:tcPr>
          <w:p w14:paraId="48B4A62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4.3</w:t>
            </w:r>
          </w:p>
        </w:tc>
        <w:tc>
          <w:tcPr>
            <w:tcW w:w="992" w:type="dxa"/>
            <w:vAlign w:val="center"/>
          </w:tcPr>
          <w:p w14:paraId="55578F7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6.3</w:t>
            </w:r>
          </w:p>
        </w:tc>
        <w:tc>
          <w:tcPr>
            <w:tcW w:w="992" w:type="dxa"/>
            <w:shd w:val="clear" w:color="auto" w:fill="00B050"/>
            <w:vAlign w:val="center"/>
          </w:tcPr>
          <w:p w14:paraId="1B28C6B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065D251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vAlign w:val="center"/>
          </w:tcPr>
          <w:p w14:paraId="3E63BFF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w:t>
            </w:r>
          </w:p>
        </w:tc>
        <w:tc>
          <w:tcPr>
            <w:tcW w:w="992" w:type="dxa"/>
            <w:shd w:val="clear" w:color="auto" w:fill="FF0000"/>
          </w:tcPr>
          <w:p w14:paraId="13C72DF6" w14:textId="77777777" w:rsidR="00216311" w:rsidRDefault="00216311" w:rsidP="007134BA">
            <w:pPr>
              <w:spacing w:beforeLines="0" w:before="0" w:afterLines="0" w:after="0"/>
              <w:jc w:val="center"/>
              <w:rPr>
                <w:rFonts w:ascii="Arial" w:eastAsiaTheme="minorEastAsia" w:hAnsi="Arial" w:cs="Arial"/>
                <w:sz w:val="18"/>
                <w:szCs w:val="18"/>
              </w:rPr>
            </w:pPr>
            <w:r w:rsidRPr="00716BC3">
              <w:rPr>
                <w:rFonts w:ascii="Arial" w:eastAsiaTheme="minorEastAsia" w:hAnsi="Arial" w:cs="Arial" w:hint="eastAsia"/>
                <w:sz w:val="18"/>
                <w:szCs w:val="18"/>
              </w:rPr>
              <w:t>-</w:t>
            </w:r>
            <w:r w:rsidRPr="00716BC3">
              <w:rPr>
                <w:rFonts w:ascii="Arial" w:eastAsiaTheme="minorEastAsia" w:hAnsi="Arial" w:cs="Arial"/>
                <w:sz w:val="18"/>
                <w:szCs w:val="18"/>
              </w:rPr>
              <w:t>1.8</w:t>
            </w:r>
          </w:p>
        </w:tc>
        <w:tc>
          <w:tcPr>
            <w:tcW w:w="992" w:type="dxa"/>
            <w:shd w:val="clear" w:color="auto" w:fill="00B050"/>
            <w:vAlign w:val="center"/>
          </w:tcPr>
          <w:p w14:paraId="5B3AECB0"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7E971039"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vAlign w:val="center"/>
          </w:tcPr>
          <w:p w14:paraId="04565751"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.70</w:t>
            </w:r>
          </w:p>
        </w:tc>
        <w:tc>
          <w:tcPr>
            <w:tcW w:w="992" w:type="dxa"/>
            <w:shd w:val="clear" w:color="auto" w:fill="FF0000"/>
            <w:vAlign w:val="center"/>
          </w:tcPr>
          <w:p w14:paraId="7F607498"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216311" w:rsidRPr="005456B1" w14:paraId="306BD73A" w14:textId="77777777" w:rsidTr="00A218CC">
        <w:trPr>
          <w:jc w:val="center"/>
        </w:trPr>
        <w:tc>
          <w:tcPr>
            <w:tcW w:w="680" w:type="dxa"/>
            <w:vAlign w:val="center"/>
          </w:tcPr>
          <w:p w14:paraId="0CE56A76"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w:t>
            </w:r>
          </w:p>
        </w:tc>
        <w:tc>
          <w:tcPr>
            <w:tcW w:w="992" w:type="dxa"/>
            <w:vAlign w:val="center"/>
          </w:tcPr>
          <w:p w14:paraId="5831F42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w:t>
            </w:r>
          </w:p>
        </w:tc>
        <w:tc>
          <w:tcPr>
            <w:tcW w:w="992" w:type="dxa"/>
            <w:vAlign w:val="center"/>
          </w:tcPr>
          <w:p w14:paraId="0F705A5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9.3</w:t>
            </w:r>
          </w:p>
        </w:tc>
        <w:tc>
          <w:tcPr>
            <w:tcW w:w="992" w:type="dxa"/>
            <w:shd w:val="clear" w:color="auto" w:fill="FFC000"/>
            <w:vAlign w:val="center"/>
          </w:tcPr>
          <w:p w14:paraId="644714E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w:t>
            </w:r>
          </w:p>
        </w:tc>
        <w:tc>
          <w:tcPr>
            <w:tcW w:w="992" w:type="dxa"/>
            <w:shd w:val="clear" w:color="auto" w:fill="FF0000"/>
            <w:vAlign w:val="center"/>
          </w:tcPr>
          <w:p w14:paraId="15F98C1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w:t>
            </w:r>
          </w:p>
        </w:tc>
        <w:tc>
          <w:tcPr>
            <w:tcW w:w="992" w:type="dxa"/>
            <w:shd w:val="clear" w:color="auto" w:fill="FF0000"/>
            <w:vAlign w:val="center"/>
          </w:tcPr>
          <w:p w14:paraId="2180A56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0.8</w:t>
            </w:r>
          </w:p>
        </w:tc>
        <w:tc>
          <w:tcPr>
            <w:tcW w:w="992" w:type="dxa"/>
            <w:shd w:val="clear" w:color="auto" w:fill="FF0000"/>
            <w:vAlign w:val="center"/>
          </w:tcPr>
          <w:p w14:paraId="5F561FB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shd w:val="clear" w:color="auto" w:fill="FFC000"/>
            <w:vAlign w:val="center"/>
          </w:tcPr>
          <w:p w14:paraId="060C356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1D6A976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.04</w:t>
            </w:r>
          </w:p>
        </w:tc>
        <w:tc>
          <w:tcPr>
            <w:tcW w:w="992" w:type="dxa"/>
            <w:shd w:val="clear" w:color="auto" w:fill="FF0000"/>
            <w:vAlign w:val="center"/>
          </w:tcPr>
          <w:p w14:paraId="1D3F071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.42</w:t>
            </w:r>
          </w:p>
        </w:tc>
        <w:tc>
          <w:tcPr>
            <w:tcW w:w="992" w:type="dxa"/>
            <w:shd w:val="clear" w:color="auto" w:fill="FF0000"/>
            <w:vAlign w:val="center"/>
          </w:tcPr>
          <w:p w14:paraId="16009BF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.04</w:t>
            </w:r>
          </w:p>
        </w:tc>
      </w:tr>
      <w:tr w:rsidR="00216311" w:rsidRPr="005456B1" w14:paraId="53276E6B" w14:textId="77777777" w:rsidTr="00A218CC">
        <w:trPr>
          <w:jc w:val="center"/>
        </w:trPr>
        <w:tc>
          <w:tcPr>
            <w:tcW w:w="680" w:type="dxa"/>
            <w:vAlign w:val="center"/>
          </w:tcPr>
          <w:p w14:paraId="342CA20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w:t>
            </w:r>
          </w:p>
        </w:tc>
        <w:tc>
          <w:tcPr>
            <w:tcW w:w="992" w:type="dxa"/>
            <w:vAlign w:val="center"/>
          </w:tcPr>
          <w:p w14:paraId="2F50340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w:t>
            </w:r>
          </w:p>
        </w:tc>
        <w:tc>
          <w:tcPr>
            <w:tcW w:w="992" w:type="dxa"/>
            <w:vAlign w:val="center"/>
          </w:tcPr>
          <w:p w14:paraId="32E9538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9.3</w:t>
            </w:r>
          </w:p>
        </w:tc>
        <w:tc>
          <w:tcPr>
            <w:tcW w:w="992" w:type="dxa"/>
            <w:shd w:val="clear" w:color="auto" w:fill="FFC000"/>
            <w:vAlign w:val="center"/>
          </w:tcPr>
          <w:p w14:paraId="3C35369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w:t>
            </w:r>
          </w:p>
        </w:tc>
        <w:tc>
          <w:tcPr>
            <w:tcW w:w="992" w:type="dxa"/>
            <w:shd w:val="clear" w:color="auto" w:fill="FF0000"/>
            <w:vAlign w:val="center"/>
          </w:tcPr>
          <w:p w14:paraId="607CC1B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w:t>
            </w:r>
          </w:p>
        </w:tc>
        <w:tc>
          <w:tcPr>
            <w:tcW w:w="992" w:type="dxa"/>
            <w:shd w:val="clear" w:color="auto" w:fill="FF0000"/>
            <w:vAlign w:val="center"/>
          </w:tcPr>
          <w:p w14:paraId="2D21129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0.8</w:t>
            </w:r>
          </w:p>
        </w:tc>
        <w:tc>
          <w:tcPr>
            <w:tcW w:w="992" w:type="dxa"/>
            <w:shd w:val="clear" w:color="auto" w:fill="FF0000"/>
            <w:vAlign w:val="center"/>
          </w:tcPr>
          <w:p w14:paraId="68D283F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shd w:val="clear" w:color="auto" w:fill="FFC000"/>
            <w:vAlign w:val="center"/>
          </w:tcPr>
          <w:p w14:paraId="6F1D908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5C3E067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.04</w:t>
            </w:r>
          </w:p>
        </w:tc>
        <w:tc>
          <w:tcPr>
            <w:tcW w:w="992" w:type="dxa"/>
            <w:shd w:val="clear" w:color="auto" w:fill="FF0000"/>
            <w:vAlign w:val="center"/>
          </w:tcPr>
          <w:p w14:paraId="528B26C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.42</w:t>
            </w:r>
          </w:p>
        </w:tc>
        <w:tc>
          <w:tcPr>
            <w:tcW w:w="992" w:type="dxa"/>
            <w:shd w:val="clear" w:color="auto" w:fill="FF0000"/>
            <w:vAlign w:val="center"/>
          </w:tcPr>
          <w:p w14:paraId="3F5C4DF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.04</w:t>
            </w:r>
          </w:p>
        </w:tc>
      </w:tr>
      <w:tr w:rsidR="00216311" w:rsidRPr="005456B1" w14:paraId="1FC16678" w14:textId="77777777" w:rsidTr="00A218CC">
        <w:trPr>
          <w:jc w:val="center"/>
        </w:trPr>
        <w:tc>
          <w:tcPr>
            <w:tcW w:w="680" w:type="dxa"/>
            <w:vAlign w:val="center"/>
          </w:tcPr>
          <w:p w14:paraId="2AC3E47A"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w:t>
            </w:r>
          </w:p>
        </w:tc>
        <w:tc>
          <w:tcPr>
            <w:tcW w:w="992" w:type="dxa"/>
            <w:vAlign w:val="center"/>
          </w:tcPr>
          <w:p w14:paraId="3820DB7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w:t>
            </w:r>
          </w:p>
        </w:tc>
        <w:tc>
          <w:tcPr>
            <w:tcW w:w="992" w:type="dxa"/>
            <w:vAlign w:val="center"/>
          </w:tcPr>
          <w:p w14:paraId="5F91029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9.3</w:t>
            </w:r>
          </w:p>
        </w:tc>
        <w:tc>
          <w:tcPr>
            <w:tcW w:w="992" w:type="dxa"/>
            <w:shd w:val="clear" w:color="auto" w:fill="FFC000"/>
            <w:vAlign w:val="center"/>
          </w:tcPr>
          <w:p w14:paraId="591DD6F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w:t>
            </w:r>
          </w:p>
        </w:tc>
        <w:tc>
          <w:tcPr>
            <w:tcW w:w="992" w:type="dxa"/>
            <w:shd w:val="clear" w:color="auto" w:fill="FF0000"/>
            <w:vAlign w:val="center"/>
          </w:tcPr>
          <w:p w14:paraId="68CD8A3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w:t>
            </w:r>
          </w:p>
        </w:tc>
        <w:tc>
          <w:tcPr>
            <w:tcW w:w="992" w:type="dxa"/>
            <w:shd w:val="clear" w:color="auto" w:fill="FF0000"/>
            <w:vAlign w:val="center"/>
          </w:tcPr>
          <w:p w14:paraId="303C45C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0.8</w:t>
            </w:r>
          </w:p>
        </w:tc>
        <w:tc>
          <w:tcPr>
            <w:tcW w:w="992" w:type="dxa"/>
            <w:shd w:val="clear" w:color="auto" w:fill="FF0000"/>
            <w:vAlign w:val="center"/>
          </w:tcPr>
          <w:p w14:paraId="134EEA4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shd w:val="clear" w:color="auto" w:fill="FFC000"/>
            <w:vAlign w:val="center"/>
          </w:tcPr>
          <w:p w14:paraId="557E2B4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644E8D2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.04</w:t>
            </w:r>
          </w:p>
        </w:tc>
        <w:tc>
          <w:tcPr>
            <w:tcW w:w="992" w:type="dxa"/>
            <w:shd w:val="clear" w:color="auto" w:fill="FF0000"/>
            <w:vAlign w:val="center"/>
          </w:tcPr>
          <w:p w14:paraId="34899C2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.42</w:t>
            </w:r>
          </w:p>
        </w:tc>
        <w:tc>
          <w:tcPr>
            <w:tcW w:w="992" w:type="dxa"/>
            <w:shd w:val="clear" w:color="auto" w:fill="FF0000"/>
            <w:vAlign w:val="center"/>
          </w:tcPr>
          <w:p w14:paraId="1E39857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.04</w:t>
            </w:r>
          </w:p>
        </w:tc>
      </w:tr>
      <w:tr w:rsidR="00216311" w:rsidRPr="005456B1" w14:paraId="605E6442" w14:textId="77777777" w:rsidTr="00A218CC">
        <w:trPr>
          <w:jc w:val="center"/>
        </w:trPr>
        <w:tc>
          <w:tcPr>
            <w:tcW w:w="680" w:type="dxa"/>
            <w:vAlign w:val="center"/>
          </w:tcPr>
          <w:p w14:paraId="5984CD5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w:t>
            </w:r>
          </w:p>
        </w:tc>
        <w:tc>
          <w:tcPr>
            <w:tcW w:w="992" w:type="dxa"/>
            <w:vAlign w:val="center"/>
          </w:tcPr>
          <w:p w14:paraId="56C5F12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vAlign w:val="center"/>
          </w:tcPr>
          <w:p w14:paraId="02C10C4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6.8</w:t>
            </w:r>
          </w:p>
        </w:tc>
        <w:tc>
          <w:tcPr>
            <w:tcW w:w="992" w:type="dxa"/>
            <w:shd w:val="clear" w:color="auto" w:fill="00B050"/>
            <w:vAlign w:val="center"/>
          </w:tcPr>
          <w:p w14:paraId="4300F8F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.7</w:t>
            </w:r>
          </w:p>
        </w:tc>
        <w:tc>
          <w:tcPr>
            <w:tcW w:w="992" w:type="dxa"/>
            <w:shd w:val="clear" w:color="auto" w:fill="FFC000"/>
            <w:vAlign w:val="center"/>
          </w:tcPr>
          <w:p w14:paraId="175B777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w:t>
            </w:r>
          </w:p>
        </w:tc>
        <w:tc>
          <w:tcPr>
            <w:tcW w:w="992" w:type="dxa"/>
            <w:shd w:val="clear" w:color="auto" w:fill="FF0000"/>
            <w:vAlign w:val="center"/>
          </w:tcPr>
          <w:p w14:paraId="2B03045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.7</w:t>
            </w:r>
          </w:p>
        </w:tc>
        <w:tc>
          <w:tcPr>
            <w:tcW w:w="992" w:type="dxa"/>
            <w:shd w:val="clear" w:color="auto" w:fill="FF0000"/>
            <w:vAlign w:val="center"/>
          </w:tcPr>
          <w:p w14:paraId="2DCB78D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shd w:val="clear" w:color="auto" w:fill="00B050"/>
            <w:vAlign w:val="center"/>
          </w:tcPr>
          <w:p w14:paraId="71E6CEA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0.55</w:t>
            </w:r>
          </w:p>
        </w:tc>
        <w:tc>
          <w:tcPr>
            <w:tcW w:w="992" w:type="dxa"/>
            <w:shd w:val="clear" w:color="auto" w:fill="FFC000"/>
            <w:vAlign w:val="center"/>
          </w:tcPr>
          <w:p w14:paraId="3E91D52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.03</w:t>
            </w:r>
          </w:p>
        </w:tc>
        <w:tc>
          <w:tcPr>
            <w:tcW w:w="992" w:type="dxa"/>
            <w:shd w:val="clear" w:color="auto" w:fill="FF0000"/>
            <w:vAlign w:val="center"/>
          </w:tcPr>
          <w:p w14:paraId="7BA9EFF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.86</w:t>
            </w:r>
          </w:p>
        </w:tc>
        <w:tc>
          <w:tcPr>
            <w:tcW w:w="992" w:type="dxa"/>
            <w:shd w:val="clear" w:color="auto" w:fill="FF0000"/>
            <w:vAlign w:val="center"/>
          </w:tcPr>
          <w:p w14:paraId="41687BB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.31</w:t>
            </w:r>
          </w:p>
        </w:tc>
      </w:tr>
      <w:tr w:rsidR="00216311" w:rsidRPr="005456B1" w14:paraId="59A5B972" w14:textId="77777777" w:rsidTr="00A218CC">
        <w:trPr>
          <w:jc w:val="center"/>
        </w:trPr>
        <w:tc>
          <w:tcPr>
            <w:tcW w:w="680" w:type="dxa"/>
            <w:vAlign w:val="center"/>
          </w:tcPr>
          <w:p w14:paraId="203916D7"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4</w:t>
            </w:r>
          </w:p>
        </w:tc>
        <w:tc>
          <w:tcPr>
            <w:tcW w:w="992" w:type="dxa"/>
            <w:vAlign w:val="center"/>
          </w:tcPr>
          <w:p w14:paraId="492DE7E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vAlign w:val="center"/>
          </w:tcPr>
          <w:p w14:paraId="01278DA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6.8</w:t>
            </w:r>
          </w:p>
        </w:tc>
        <w:tc>
          <w:tcPr>
            <w:tcW w:w="992" w:type="dxa"/>
            <w:shd w:val="clear" w:color="auto" w:fill="00B050"/>
            <w:vAlign w:val="center"/>
          </w:tcPr>
          <w:p w14:paraId="6571DA4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.7</w:t>
            </w:r>
          </w:p>
        </w:tc>
        <w:tc>
          <w:tcPr>
            <w:tcW w:w="992" w:type="dxa"/>
            <w:shd w:val="clear" w:color="auto" w:fill="FFC000"/>
            <w:vAlign w:val="center"/>
          </w:tcPr>
          <w:p w14:paraId="5BCF4F0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w:t>
            </w:r>
          </w:p>
        </w:tc>
        <w:tc>
          <w:tcPr>
            <w:tcW w:w="992" w:type="dxa"/>
            <w:shd w:val="clear" w:color="auto" w:fill="FF0000"/>
            <w:vAlign w:val="center"/>
          </w:tcPr>
          <w:p w14:paraId="3B187DB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.7</w:t>
            </w:r>
          </w:p>
        </w:tc>
        <w:tc>
          <w:tcPr>
            <w:tcW w:w="992" w:type="dxa"/>
            <w:shd w:val="clear" w:color="auto" w:fill="FF0000"/>
            <w:vAlign w:val="center"/>
          </w:tcPr>
          <w:p w14:paraId="359AAC3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shd w:val="clear" w:color="auto" w:fill="00B050"/>
            <w:vAlign w:val="center"/>
          </w:tcPr>
          <w:p w14:paraId="09CDADA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0.55</w:t>
            </w:r>
          </w:p>
        </w:tc>
        <w:tc>
          <w:tcPr>
            <w:tcW w:w="992" w:type="dxa"/>
            <w:shd w:val="clear" w:color="auto" w:fill="FFC000"/>
            <w:vAlign w:val="center"/>
          </w:tcPr>
          <w:p w14:paraId="328C645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.03</w:t>
            </w:r>
          </w:p>
        </w:tc>
        <w:tc>
          <w:tcPr>
            <w:tcW w:w="992" w:type="dxa"/>
            <w:shd w:val="clear" w:color="auto" w:fill="FF0000"/>
            <w:vAlign w:val="center"/>
          </w:tcPr>
          <w:p w14:paraId="4EF25B0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.86</w:t>
            </w:r>
          </w:p>
        </w:tc>
        <w:tc>
          <w:tcPr>
            <w:tcW w:w="992" w:type="dxa"/>
            <w:shd w:val="clear" w:color="auto" w:fill="FF0000"/>
            <w:vAlign w:val="center"/>
          </w:tcPr>
          <w:p w14:paraId="429B44A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.31</w:t>
            </w:r>
          </w:p>
        </w:tc>
      </w:tr>
      <w:tr w:rsidR="00216311" w:rsidRPr="005456B1" w14:paraId="6DE47650" w14:textId="77777777" w:rsidTr="00A218CC">
        <w:trPr>
          <w:jc w:val="center"/>
        </w:trPr>
        <w:tc>
          <w:tcPr>
            <w:tcW w:w="680" w:type="dxa"/>
            <w:vAlign w:val="center"/>
          </w:tcPr>
          <w:p w14:paraId="45C8312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5</w:t>
            </w:r>
          </w:p>
        </w:tc>
        <w:tc>
          <w:tcPr>
            <w:tcW w:w="992" w:type="dxa"/>
            <w:vAlign w:val="center"/>
          </w:tcPr>
          <w:p w14:paraId="2C120D0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vAlign w:val="center"/>
          </w:tcPr>
          <w:p w14:paraId="4B8B261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6.8</w:t>
            </w:r>
          </w:p>
        </w:tc>
        <w:tc>
          <w:tcPr>
            <w:tcW w:w="992" w:type="dxa"/>
            <w:shd w:val="clear" w:color="auto" w:fill="00B050"/>
            <w:vAlign w:val="center"/>
          </w:tcPr>
          <w:p w14:paraId="34419BB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.7</w:t>
            </w:r>
          </w:p>
        </w:tc>
        <w:tc>
          <w:tcPr>
            <w:tcW w:w="992" w:type="dxa"/>
            <w:shd w:val="clear" w:color="auto" w:fill="FFC000"/>
            <w:vAlign w:val="center"/>
          </w:tcPr>
          <w:p w14:paraId="5400C23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w:t>
            </w:r>
          </w:p>
        </w:tc>
        <w:tc>
          <w:tcPr>
            <w:tcW w:w="992" w:type="dxa"/>
            <w:shd w:val="clear" w:color="auto" w:fill="FF0000"/>
            <w:vAlign w:val="center"/>
          </w:tcPr>
          <w:p w14:paraId="3C28351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.7</w:t>
            </w:r>
          </w:p>
        </w:tc>
        <w:tc>
          <w:tcPr>
            <w:tcW w:w="992" w:type="dxa"/>
            <w:shd w:val="clear" w:color="auto" w:fill="FF0000"/>
            <w:vAlign w:val="center"/>
          </w:tcPr>
          <w:p w14:paraId="6D897D2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shd w:val="clear" w:color="auto" w:fill="00B050"/>
            <w:vAlign w:val="center"/>
          </w:tcPr>
          <w:p w14:paraId="4E93648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0.55</w:t>
            </w:r>
          </w:p>
        </w:tc>
        <w:tc>
          <w:tcPr>
            <w:tcW w:w="992" w:type="dxa"/>
            <w:shd w:val="clear" w:color="auto" w:fill="FFC000"/>
            <w:vAlign w:val="center"/>
          </w:tcPr>
          <w:p w14:paraId="0783CE8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.03</w:t>
            </w:r>
          </w:p>
        </w:tc>
        <w:tc>
          <w:tcPr>
            <w:tcW w:w="992" w:type="dxa"/>
            <w:shd w:val="clear" w:color="auto" w:fill="FF0000"/>
            <w:vAlign w:val="center"/>
          </w:tcPr>
          <w:p w14:paraId="6697022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.86</w:t>
            </w:r>
          </w:p>
        </w:tc>
        <w:tc>
          <w:tcPr>
            <w:tcW w:w="992" w:type="dxa"/>
            <w:shd w:val="clear" w:color="auto" w:fill="FF0000"/>
            <w:vAlign w:val="center"/>
          </w:tcPr>
          <w:p w14:paraId="4A3BA98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.31</w:t>
            </w:r>
          </w:p>
        </w:tc>
      </w:tr>
      <w:tr w:rsidR="00A218CC" w:rsidRPr="005456B1" w14:paraId="35FEA5C8" w14:textId="77777777" w:rsidTr="00A218CC">
        <w:trPr>
          <w:jc w:val="center"/>
        </w:trPr>
        <w:tc>
          <w:tcPr>
            <w:tcW w:w="10600" w:type="dxa"/>
            <w:gridSpan w:val="11"/>
            <w:vAlign w:val="center"/>
          </w:tcPr>
          <w:p w14:paraId="57320BE1" w14:textId="3481C80F" w:rsidR="00A218CC" w:rsidRDefault="00A218CC" w:rsidP="00A218CC">
            <w:pPr>
              <w:spacing w:beforeLines="0" w:before="0" w:afterLines="0" w:after="0"/>
              <w:ind w:left="567" w:hanging="567"/>
              <w:jc w:val="both"/>
              <w:rPr>
                <w:rFonts w:ascii="Arial" w:eastAsiaTheme="minorEastAsia" w:hAnsi="Arial" w:cs="Arial"/>
                <w:sz w:val="18"/>
                <w:szCs w:val="18"/>
              </w:rPr>
            </w:pPr>
            <w:r>
              <w:rPr>
                <w:rFonts w:ascii="Arial" w:eastAsiaTheme="minorEastAsia" w:hAnsi="Arial" w:cs="Arial" w:hint="eastAsia"/>
                <w:sz w:val="18"/>
                <w:szCs w:val="18"/>
              </w:rPr>
              <w:t>Note:</w:t>
            </w:r>
            <w:r>
              <w:rPr>
                <w:rFonts w:ascii="Arial" w:eastAsiaTheme="minorEastAsia" w:hAnsi="Arial" w:cs="Arial"/>
                <w:sz w:val="18"/>
                <w:szCs w:val="18"/>
              </w:rPr>
              <w:tab/>
            </w:r>
            <w:r w:rsidRPr="00A218CC">
              <w:rPr>
                <w:rFonts w:ascii="Arial" w:eastAsiaTheme="minorEastAsia" w:hAnsi="Arial" w:cs="Arial"/>
                <w:sz w:val="18"/>
                <w:szCs w:val="18"/>
              </w:rPr>
              <w:t>SNR is calculated from the minimum peak EIRP = 18.7 dBm, MPR + T(MPR) + MBR at each test point, ACLR requirement = 16 dB, and TE noise floor = -4.5 dBm/400 MHz.</w:t>
            </w:r>
          </w:p>
        </w:tc>
      </w:tr>
    </w:tbl>
    <w:p w14:paraId="709BD112" w14:textId="1D622914" w:rsidR="00216311" w:rsidRDefault="00A218CC" w:rsidP="00216311">
      <w:pPr>
        <w:spacing w:before="120" w:after="120"/>
        <w:rPr>
          <w:rFonts w:eastAsiaTheme="minorEastAsia"/>
        </w:rPr>
      </w:pPr>
      <w:r>
        <w:rPr>
          <w:rFonts w:eastAsiaTheme="minorEastAsia" w:hint="eastAsia"/>
        </w:rPr>
        <w:t xml:space="preserve">If relaxation is not allowed, test points with low </w:t>
      </w:r>
      <w:r w:rsidR="00AE3093">
        <w:rPr>
          <w:rFonts w:eastAsiaTheme="minorEastAsia" w:hint="eastAsia"/>
        </w:rPr>
        <w:t>SNR</w:t>
      </w:r>
      <w:r>
        <w:rPr>
          <w:rFonts w:eastAsiaTheme="minorEastAsia" w:hint="eastAsia"/>
        </w:rPr>
        <w:t xml:space="preserve"> are not testable. </w:t>
      </w:r>
      <w:r w:rsidR="00D12DBB">
        <w:rPr>
          <w:rFonts w:eastAsiaTheme="minorEastAsia" w:hint="eastAsia"/>
        </w:rPr>
        <w:t>There are</w:t>
      </w:r>
      <w:r>
        <w:rPr>
          <w:rFonts w:eastAsiaTheme="minorEastAsia" w:hint="eastAsia"/>
        </w:rPr>
        <w:t xml:space="preserve"> two options </w:t>
      </w:r>
      <w:r w:rsidR="00AE3093">
        <w:rPr>
          <w:rFonts w:eastAsiaTheme="minorEastAsia" w:hint="eastAsia"/>
        </w:rPr>
        <w:t xml:space="preserve">depending on </w:t>
      </w:r>
      <w:r w:rsidR="00D12DBB">
        <w:rPr>
          <w:rFonts w:eastAsiaTheme="minorEastAsia" w:hint="eastAsia"/>
        </w:rPr>
        <w:t>what</w:t>
      </w:r>
      <w:r w:rsidR="00AE3093">
        <w:rPr>
          <w:rFonts w:eastAsiaTheme="minorEastAsia" w:hint="eastAsia"/>
        </w:rPr>
        <w:t xml:space="preserve"> dB is </w:t>
      </w:r>
      <w:r w:rsidR="00D12DBB">
        <w:rPr>
          <w:rFonts w:eastAsiaTheme="minorEastAsia" w:hint="eastAsia"/>
        </w:rPr>
        <w:t>considered</w:t>
      </w:r>
      <w:r w:rsidR="00AE3093">
        <w:rPr>
          <w:rFonts w:eastAsiaTheme="minorEastAsia" w:hint="eastAsia"/>
        </w:rPr>
        <w:t xml:space="preserve"> as low SNR.</w:t>
      </w:r>
      <w:r w:rsidR="00256B6E">
        <w:rPr>
          <w:rFonts w:eastAsiaTheme="minorEastAsia" w:hint="eastAsia"/>
        </w:rPr>
        <w:t xml:space="preserve"> Note that </w:t>
      </w:r>
      <w:r w:rsidR="00256B6E">
        <w:rPr>
          <w:rFonts w:eastAsiaTheme="minorEastAsia"/>
        </w:rPr>
        <w:fldChar w:fldCharType="begin"/>
      </w:r>
      <w:r w:rsidR="00256B6E">
        <w:rPr>
          <w:rFonts w:eastAsiaTheme="minorEastAsia"/>
        </w:rPr>
        <w:instrText xml:space="preserve"> </w:instrText>
      </w:r>
      <w:r w:rsidR="00256B6E">
        <w:rPr>
          <w:rFonts w:eastAsiaTheme="minorEastAsia" w:hint="eastAsia"/>
        </w:rPr>
        <w:instrText>REF _Ref163210087 \h</w:instrText>
      </w:r>
      <w:r w:rsidR="00256B6E">
        <w:rPr>
          <w:rFonts w:eastAsiaTheme="minorEastAsia"/>
        </w:rPr>
        <w:instrText xml:space="preserve"> </w:instrText>
      </w:r>
      <w:r w:rsidR="00256B6E">
        <w:rPr>
          <w:rFonts w:eastAsiaTheme="minorEastAsia"/>
        </w:rPr>
      </w:r>
      <w:r w:rsidR="00256B6E">
        <w:rPr>
          <w:rFonts w:eastAsiaTheme="minorEastAsia"/>
        </w:rPr>
        <w:fldChar w:fldCharType="separate"/>
      </w:r>
      <w:r w:rsidR="00256B6E">
        <w:t xml:space="preserve">Option </w:t>
      </w:r>
      <w:r w:rsidR="00256B6E">
        <w:rPr>
          <w:noProof/>
        </w:rPr>
        <w:t>1</w:t>
      </w:r>
      <w:r w:rsidR="00256B6E">
        <w:rPr>
          <w:rFonts w:eastAsiaTheme="minorEastAsia"/>
        </w:rPr>
        <w:fldChar w:fldCharType="end"/>
      </w:r>
      <w:r w:rsidR="00256B6E">
        <w:rPr>
          <w:rFonts w:eastAsiaTheme="minorEastAsia" w:hint="eastAsia"/>
        </w:rPr>
        <w:t xml:space="preserve"> is the same approach with FR2b.</w:t>
      </w:r>
    </w:p>
    <w:p w14:paraId="2566BDB8" w14:textId="2E9D09F3" w:rsidR="00D12DBB" w:rsidRPr="00D12DBB" w:rsidRDefault="00D12DBB" w:rsidP="00D12DBB">
      <w:pPr>
        <w:pStyle w:val="af3"/>
        <w:rPr>
          <w:rFonts w:eastAsiaTheme="minorEastAsia"/>
        </w:rPr>
      </w:pPr>
      <w:bookmarkStart w:id="9" w:name="_Ref163210087"/>
      <w:bookmarkStart w:id="10" w:name="_Ref163467997"/>
      <w:r>
        <w:t xml:space="preserve">Option </w:t>
      </w:r>
      <w:r>
        <w:fldChar w:fldCharType="begin"/>
      </w:r>
      <w:r>
        <w:instrText xml:space="preserve"> SEQ Option \* ARABIC </w:instrText>
      </w:r>
      <w:r>
        <w:fldChar w:fldCharType="separate"/>
      </w:r>
      <w:r>
        <w:rPr>
          <w:noProof/>
        </w:rPr>
        <w:t>1</w:t>
      </w:r>
      <w:r>
        <w:fldChar w:fldCharType="end"/>
      </w:r>
      <w:bookmarkEnd w:id="9"/>
      <w:r>
        <w:rPr>
          <w:rFonts w:eastAsiaTheme="minorEastAsia" w:hint="eastAsia"/>
        </w:rPr>
        <w:t xml:space="preserve">: Test the green marked test points in </w:t>
      </w:r>
      <w:r>
        <w:rPr>
          <w:rFonts w:eastAsiaTheme="minorEastAsia"/>
        </w:rPr>
        <w:fldChar w:fldCharType="begin"/>
      </w:r>
      <w:r>
        <w:rPr>
          <w:rFonts w:eastAsiaTheme="minorEastAsia"/>
        </w:rPr>
        <w:instrText xml:space="preserve"> </w:instrText>
      </w:r>
      <w:r>
        <w:rPr>
          <w:rFonts w:eastAsiaTheme="minorEastAsia" w:hint="eastAsia"/>
        </w:rPr>
        <w:instrText>REF _Ref133853977 \h</w:instrText>
      </w:r>
      <w:r>
        <w:rPr>
          <w:rFonts w:eastAsiaTheme="minorEastAsia"/>
        </w:rPr>
        <w:instrText xml:space="preserve"> </w:instrText>
      </w:r>
      <w:r>
        <w:rPr>
          <w:rFonts w:eastAsiaTheme="minorEastAsia"/>
        </w:rPr>
      </w:r>
      <w:r>
        <w:rPr>
          <w:rFonts w:eastAsiaTheme="minorEastAsia"/>
        </w:rPr>
        <w:fldChar w:fldCharType="separate"/>
      </w:r>
      <w:r w:rsidRPr="008C6C0C">
        <w:t xml:space="preserve">Table </w:t>
      </w:r>
      <w:r>
        <w:rPr>
          <w:noProof/>
        </w:rPr>
        <w:t>2</w:t>
      </w:r>
      <w:r>
        <w:rPr>
          <w:rFonts w:eastAsiaTheme="minorEastAsia"/>
        </w:rPr>
        <w:fldChar w:fldCharType="end"/>
      </w:r>
      <w:r>
        <w:rPr>
          <w:rFonts w:eastAsiaTheme="minorEastAsia" w:hint="eastAsia"/>
        </w:rPr>
        <w:t xml:space="preserve"> without relaxation, and do not test others</w:t>
      </w:r>
      <w:r w:rsidR="00FB6D62">
        <w:rPr>
          <w:rFonts w:eastAsiaTheme="minorEastAsia" w:hint="eastAsia"/>
        </w:rPr>
        <w:t>. Influence of noise = 1.0 dB is used in MTSU calculation</w:t>
      </w:r>
      <w:r>
        <w:rPr>
          <w:rFonts w:eastAsiaTheme="minorEastAsia" w:hint="eastAsia"/>
        </w:rPr>
        <w:t>.</w:t>
      </w:r>
      <w:bookmarkEnd w:id="10"/>
    </w:p>
    <w:p w14:paraId="669618B4" w14:textId="7C2AFD52" w:rsidR="008567C6" w:rsidRDefault="00D12DBB" w:rsidP="00D12DBB">
      <w:pPr>
        <w:pStyle w:val="af3"/>
        <w:rPr>
          <w:rFonts w:eastAsiaTheme="minorEastAsia"/>
        </w:rPr>
      </w:pPr>
      <w:bookmarkStart w:id="11" w:name="_Ref163210095"/>
      <w:bookmarkStart w:id="12" w:name="_Ref163468000"/>
      <w:r>
        <w:t xml:space="preserve">Option </w:t>
      </w:r>
      <w:r>
        <w:fldChar w:fldCharType="begin"/>
      </w:r>
      <w:r>
        <w:instrText xml:space="preserve"> SEQ Option \* ARABIC </w:instrText>
      </w:r>
      <w:r>
        <w:fldChar w:fldCharType="separate"/>
      </w:r>
      <w:r>
        <w:rPr>
          <w:noProof/>
        </w:rPr>
        <w:t>2</w:t>
      </w:r>
      <w:r>
        <w:fldChar w:fldCharType="end"/>
      </w:r>
      <w:bookmarkEnd w:id="11"/>
      <w:r>
        <w:rPr>
          <w:rFonts w:eastAsiaTheme="minorEastAsia" w:hint="eastAsia"/>
        </w:rPr>
        <w:t xml:space="preserve">: Test the green or orange marked test points in </w:t>
      </w:r>
      <w:r>
        <w:rPr>
          <w:rFonts w:eastAsiaTheme="minorEastAsia"/>
        </w:rPr>
        <w:fldChar w:fldCharType="begin"/>
      </w:r>
      <w:r>
        <w:rPr>
          <w:rFonts w:eastAsiaTheme="minorEastAsia"/>
        </w:rPr>
        <w:instrText xml:space="preserve"> </w:instrText>
      </w:r>
      <w:r>
        <w:rPr>
          <w:rFonts w:eastAsiaTheme="minorEastAsia" w:hint="eastAsia"/>
        </w:rPr>
        <w:instrText>REF _Ref133853977 \h</w:instrText>
      </w:r>
      <w:r>
        <w:rPr>
          <w:rFonts w:eastAsiaTheme="minorEastAsia"/>
        </w:rPr>
        <w:instrText xml:space="preserve"> </w:instrText>
      </w:r>
      <w:r>
        <w:rPr>
          <w:rFonts w:eastAsiaTheme="minorEastAsia"/>
        </w:rPr>
      </w:r>
      <w:r>
        <w:rPr>
          <w:rFonts w:eastAsiaTheme="minorEastAsia"/>
        </w:rPr>
        <w:fldChar w:fldCharType="separate"/>
      </w:r>
      <w:r w:rsidRPr="008C6C0C">
        <w:t xml:space="preserve">Table </w:t>
      </w:r>
      <w:r>
        <w:rPr>
          <w:noProof/>
        </w:rPr>
        <w:t>2</w:t>
      </w:r>
      <w:r>
        <w:rPr>
          <w:rFonts w:eastAsiaTheme="minorEastAsia"/>
        </w:rPr>
        <w:fldChar w:fldCharType="end"/>
      </w:r>
      <w:r>
        <w:rPr>
          <w:rFonts w:eastAsiaTheme="minorEastAsia" w:hint="eastAsia"/>
        </w:rPr>
        <w:t xml:space="preserve"> without relaxation, and do not test others</w:t>
      </w:r>
      <w:r w:rsidR="00FB6D62">
        <w:rPr>
          <w:rFonts w:eastAsiaTheme="minorEastAsia" w:hint="eastAsia"/>
        </w:rPr>
        <w:t>. Influence of noise = 1.14 dB is used in MTSU calculation</w:t>
      </w:r>
      <w:r>
        <w:rPr>
          <w:rFonts w:eastAsiaTheme="minorEastAsia" w:hint="eastAsia"/>
        </w:rPr>
        <w:t>.</w:t>
      </w:r>
      <w:bookmarkEnd w:id="12"/>
    </w:p>
    <w:p w14:paraId="3DE8C1C8" w14:textId="77777777" w:rsidR="00FC664D" w:rsidRDefault="00FC664D" w:rsidP="00AE3093">
      <w:pPr>
        <w:spacing w:before="120" w:after="120"/>
        <w:rPr>
          <w:rFonts w:eastAsiaTheme="minorEastAsia"/>
        </w:rPr>
      </w:pPr>
    </w:p>
    <w:p w14:paraId="5D07ED04" w14:textId="6934F8C3" w:rsidR="00D12DBB" w:rsidRDefault="00D12DBB" w:rsidP="00AE3093">
      <w:pPr>
        <w:spacing w:before="120" w:after="120"/>
        <w:rPr>
          <w:rFonts w:eastAsiaTheme="minorEastAsia"/>
        </w:rPr>
      </w:pPr>
      <w:r>
        <w:rPr>
          <w:rFonts w:eastAsiaTheme="minorEastAsia" w:hint="eastAsia"/>
        </w:rPr>
        <w:t xml:space="preserve">On the other hand, all test points can be tested if relaxation is allowed. Following shows two options depending on </w:t>
      </w:r>
      <w:r w:rsidR="004D41B7">
        <w:rPr>
          <w:rFonts w:eastAsiaTheme="minorEastAsia" w:hint="eastAsia"/>
        </w:rPr>
        <w:t>what dB of influence of noise is achieved by relaxation.</w:t>
      </w:r>
      <w:r w:rsidR="00256B6E" w:rsidRPr="00256B6E">
        <w:rPr>
          <w:rFonts w:eastAsiaTheme="minorEastAsia" w:hint="eastAsia"/>
        </w:rPr>
        <w:t xml:space="preserve"> </w:t>
      </w:r>
      <w:r w:rsidR="00256B6E">
        <w:rPr>
          <w:rFonts w:eastAsiaTheme="minorEastAsia" w:hint="eastAsia"/>
        </w:rPr>
        <w:t xml:space="preserve">Note that </w:t>
      </w:r>
      <w:r w:rsidR="00256B6E">
        <w:rPr>
          <w:rFonts w:eastAsiaTheme="minorEastAsia"/>
        </w:rPr>
        <w:fldChar w:fldCharType="begin"/>
      </w:r>
      <w:r w:rsidR="00256B6E">
        <w:rPr>
          <w:rFonts w:eastAsiaTheme="minorEastAsia"/>
        </w:rPr>
        <w:instrText xml:space="preserve"> </w:instrText>
      </w:r>
      <w:r w:rsidR="00256B6E">
        <w:rPr>
          <w:rFonts w:eastAsiaTheme="minorEastAsia" w:hint="eastAsia"/>
        </w:rPr>
        <w:instrText>REF _Ref163205971 \h</w:instrText>
      </w:r>
      <w:r w:rsidR="00256B6E">
        <w:rPr>
          <w:rFonts w:eastAsiaTheme="minorEastAsia"/>
        </w:rPr>
        <w:instrText xml:space="preserve"> </w:instrText>
      </w:r>
      <w:r w:rsidR="00256B6E">
        <w:rPr>
          <w:rFonts w:eastAsiaTheme="minorEastAsia"/>
        </w:rPr>
      </w:r>
      <w:r w:rsidR="00256B6E">
        <w:rPr>
          <w:rFonts w:eastAsiaTheme="minorEastAsia"/>
        </w:rPr>
        <w:fldChar w:fldCharType="separate"/>
      </w:r>
      <w:r w:rsidR="00256B6E">
        <w:t xml:space="preserve">Option </w:t>
      </w:r>
      <w:r w:rsidR="00256B6E">
        <w:rPr>
          <w:noProof/>
        </w:rPr>
        <w:t>3</w:t>
      </w:r>
      <w:r w:rsidR="00256B6E">
        <w:rPr>
          <w:rFonts w:eastAsiaTheme="minorEastAsia"/>
        </w:rPr>
        <w:fldChar w:fldCharType="end"/>
      </w:r>
      <w:r w:rsidR="00256B6E">
        <w:rPr>
          <w:rFonts w:eastAsiaTheme="minorEastAsia" w:hint="eastAsia"/>
        </w:rPr>
        <w:t xml:space="preserve"> is the same approach with FR2a.</w:t>
      </w:r>
    </w:p>
    <w:p w14:paraId="447EE94E" w14:textId="0C07EDC0" w:rsidR="004D41B7" w:rsidRPr="00D12DBB" w:rsidRDefault="004D41B7" w:rsidP="004D41B7">
      <w:pPr>
        <w:pStyle w:val="af3"/>
        <w:rPr>
          <w:rFonts w:eastAsiaTheme="minorEastAsia"/>
        </w:rPr>
      </w:pPr>
      <w:bookmarkStart w:id="13" w:name="_Ref163205971"/>
      <w:bookmarkStart w:id="14" w:name="_Ref163468003"/>
      <w:r>
        <w:t xml:space="preserve">Option </w:t>
      </w:r>
      <w:r>
        <w:fldChar w:fldCharType="begin"/>
      </w:r>
      <w:r>
        <w:instrText xml:space="preserve"> SEQ Option \* ARABIC </w:instrText>
      </w:r>
      <w:r>
        <w:fldChar w:fldCharType="separate"/>
      </w:r>
      <w:r>
        <w:rPr>
          <w:noProof/>
        </w:rPr>
        <w:t>3</w:t>
      </w:r>
      <w:r>
        <w:fldChar w:fldCharType="end"/>
      </w:r>
      <w:bookmarkEnd w:id="13"/>
      <w:r>
        <w:rPr>
          <w:rFonts w:eastAsiaTheme="minorEastAsia" w:hint="eastAsia"/>
        </w:rPr>
        <w:t xml:space="preserve">: Test all test points with the relaxation values </w:t>
      </w:r>
      <w:r w:rsidR="00FB6D62">
        <w:rPr>
          <w:rFonts w:eastAsiaTheme="minorEastAsia" w:hint="eastAsia"/>
        </w:rPr>
        <w:t>on</w:t>
      </w:r>
      <w:r>
        <w:rPr>
          <w:rFonts w:eastAsiaTheme="minorEastAsia" w:hint="eastAsia"/>
        </w:rPr>
        <w:t xml:space="preserve"> </w:t>
      </w:r>
      <w:r w:rsidR="00FB6D62">
        <w:rPr>
          <w:rFonts w:eastAsiaTheme="minorEastAsia" w:hint="eastAsia"/>
        </w:rPr>
        <w:t xml:space="preserve">the left side in </w:t>
      </w:r>
      <w:r>
        <w:rPr>
          <w:rFonts w:eastAsiaTheme="minorEastAsia"/>
        </w:rPr>
        <w:fldChar w:fldCharType="begin"/>
      </w:r>
      <w:r>
        <w:rPr>
          <w:rFonts w:eastAsiaTheme="minorEastAsia"/>
        </w:rPr>
        <w:instrText xml:space="preserve"> </w:instrText>
      </w:r>
      <w:r>
        <w:rPr>
          <w:rFonts w:eastAsiaTheme="minorEastAsia" w:hint="eastAsia"/>
        </w:rPr>
        <w:instrText>REF _Ref163205625 \h</w:instrText>
      </w:r>
      <w:r>
        <w:rPr>
          <w:rFonts w:eastAsiaTheme="minorEastAsia"/>
        </w:rPr>
        <w:instrText xml:space="preserve"> </w:instrText>
      </w:r>
      <w:r>
        <w:rPr>
          <w:rFonts w:eastAsiaTheme="minorEastAsia"/>
        </w:rPr>
      </w:r>
      <w:r>
        <w:rPr>
          <w:rFonts w:eastAsiaTheme="minorEastAsia"/>
        </w:rPr>
        <w:fldChar w:fldCharType="separate"/>
      </w:r>
      <w:r w:rsidRPr="008C6C0C">
        <w:t xml:space="preserve">Table </w:t>
      </w:r>
      <w:r>
        <w:rPr>
          <w:noProof/>
        </w:rPr>
        <w:t>3</w:t>
      </w:r>
      <w:r>
        <w:rPr>
          <w:rFonts w:eastAsiaTheme="minorEastAsia"/>
        </w:rPr>
        <w:fldChar w:fldCharType="end"/>
      </w:r>
      <w:r w:rsidR="00FB6D62">
        <w:rPr>
          <w:rFonts w:eastAsiaTheme="minorEastAsia" w:hint="eastAsia"/>
        </w:rPr>
        <w:t>. Influence of noise = 1.0 dB is used in MTSU calculation</w:t>
      </w:r>
      <w:r>
        <w:rPr>
          <w:rFonts w:eastAsiaTheme="minorEastAsia" w:hint="eastAsia"/>
        </w:rPr>
        <w:t>.</w:t>
      </w:r>
      <w:bookmarkEnd w:id="14"/>
    </w:p>
    <w:p w14:paraId="792BC076" w14:textId="21C93C04" w:rsidR="00FB6D62" w:rsidRPr="00D12DBB" w:rsidRDefault="00FB6D62" w:rsidP="00FB6D62">
      <w:pPr>
        <w:pStyle w:val="af3"/>
        <w:rPr>
          <w:rFonts w:eastAsiaTheme="minorEastAsia"/>
        </w:rPr>
      </w:pPr>
      <w:bookmarkStart w:id="15" w:name="_Ref163206031"/>
      <w:bookmarkStart w:id="16" w:name="_Ref163468006"/>
      <w:bookmarkStart w:id="17" w:name="_Ref163205625"/>
      <w:r>
        <w:t xml:space="preserve">Option </w:t>
      </w:r>
      <w:r>
        <w:fldChar w:fldCharType="begin"/>
      </w:r>
      <w:r>
        <w:instrText xml:space="preserve"> SEQ Option \* ARABIC </w:instrText>
      </w:r>
      <w:r>
        <w:fldChar w:fldCharType="separate"/>
      </w:r>
      <w:r>
        <w:rPr>
          <w:noProof/>
        </w:rPr>
        <w:t>4</w:t>
      </w:r>
      <w:r>
        <w:fldChar w:fldCharType="end"/>
      </w:r>
      <w:bookmarkEnd w:id="15"/>
      <w:r>
        <w:rPr>
          <w:rFonts w:eastAsiaTheme="minorEastAsia" w:hint="eastAsia"/>
        </w:rPr>
        <w:t xml:space="preserve">: Test all test points with the relaxation values on the right side in </w:t>
      </w:r>
      <w:r>
        <w:rPr>
          <w:rFonts w:eastAsiaTheme="minorEastAsia"/>
        </w:rPr>
        <w:fldChar w:fldCharType="begin"/>
      </w:r>
      <w:r>
        <w:rPr>
          <w:rFonts w:eastAsiaTheme="minorEastAsia"/>
        </w:rPr>
        <w:instrText xml:space="preserve"> </w:instrText>
      </w:r>
      <w:r>
        <w:rPr>
          <w:rFonts w:eastAsiaTheme="minorEastAsia" w:hint="eastAsia"/>
        </w:rPr>
        <w:instrText>REF _Ref163205625 \h</w:instrText>
      </w:r>
      <w:r>
        <w:rPr>
          <w:rFonts w:eastAsiaTheme="minorEastAsia"/>
        </w:rPr>
        <w:instrText xml:space="preserve"> </w:instrText>
      </w:r>
      <w:r>
        <w:rPr>
          <w:rFonts w:eastAsiaTheme="minorEastAsia"/>
        </w:rPr>
      </w:r>
      <w:r>
        <w:rPr>
          <w:rFonts w:eastAsiaTheme="minorEastAsia"/>
        </w:rPr>
        <w:fldChar w:fldCharType="separate"/>
      </w:r>
      <w:r w:rsidRPr="008C6C0C">
        <w:t xml:space="preserve">Table </w:t>
      </w:r>
      <w:r>
        <w:rPr>
          <w:noProof/>
        </w:rPr>
        <w:t>3</w:t>
      </w:r>
      <w:r>
        <w:rPr>
          <w:rFonts w:eastAsiaTheme="minorEastAsia"/>
        </w:rPr>
        <w:fldChar w:fldCharType="end"/>
      </w:r>
      <w:r>
        <w:rPr>
          <w:rFonts w:eastAsiaTheme="minorEastAsia" w:hint="eastAsia"/>
        </w:rPr>
        <w:t>. Influence of noise = 1.2 dB is used in MTSU calculation.</w:t>
      </w:r>
      <w:bookmarkEnd w:id="16"/>
    </w:p>
    <w:p w14:paraId="04AE1F72" w14:textId="1739C4A1" w:rsidR="004D41B7" w:rsidRDefault="004D41B7" w:rsidP="004D41B7">
      <w:pPr>
        <w:pStyle w:val="af3"/>
        <w:jc w:val="center"/>
      </w:pPr>
      <w:bookmarkStart w:id="18" w:name="_Ref163463968"/>
      <w:r w:rsidRPr="008C6C0C">
        <w:lastRenderedPageBreak/>
        <w:t xml:space="preserve">Table </w:t>
      </w:r>
      <w:r>
        <w:fldChar w:fldCharType="begin"/>
      </w:r>
      <w:r>
        <w:instrText xml:space="preserve"> SEQ Table \* ARABIC </w:instrText>
      </w:r>
      <w:r>
        <w:fldChar w:fldCharType="separate"/>
      </w:r>
      <w:r>
        <w:rPr>
          <w:noProof/>
        </w:rPr>
        <w:t>3</w:t>
      </w:r>
      <w:r>
        <w:rPr>
          <w:noProof/>
        </w:rPr>
        <w:fldChar w:fldCharType="end"/>
      </w:r>
      <w:bookmarkEnd w:id="17"/>
      <w:bookmarkEnd w:id="18"/>
      <w:r w:rsidRPr="008C6C0C">
        <w:t xml:space="preserve"> </w:t>
      </w:r>
      <w:r w:rsidR="00FB6D62">
        <w:rPr>
          <w:rFonts w:eastAsiaTheme="minorEastAsia" w:hint="eastAsia"/>
        </w:rPr>
        <w:t>Relaxation</w:t>
      </w:r>
      <w:r>
        <w:t xml:space="preserve"> of ACLR for FR2c</w:t>
      </w:r>
    </w:p>
    <w:tbl>
      <w:tblPr>
        <w:tblStyle w:val="aff5"/>
        <w:tblW w:w="8616" w:type="dxa"/>
        <w:jc w:val="center"/>
        <w:tblLayout w:type="fixed"/>
        <w:tblLook w:val="04A0" w:firstRow="1" w:lastRow="0" w:firstColumn="1" w:lastColumn="0" w:noHBand="0" w:noVBand="1"/>
      </w:tblPr>
      <w:tblGrid>
        <w:gridCol w:w="680"/>
        <w:gridCol w:w="992"/>
        <w:gridCol w:w="992"/>
        <w:gridCol w:w="992"/>
        <w:gridCol w:w="992"/>
        <w:gridCol w:w="992"/>
        <w:gridCol w:w="992"/>
        <w:gridCol w:w="992"/>
        <w:gridCol w:w="992"/>
      </w:tblGrid>
      <w:tr w:rsidR="00FB6D62" w:rsidRPr="007D7071" w14:paraId="42277610" w14:textId="77777777" w:rsidTr="00FB6D62">
        <w:trPr>
          <w:trHeight w:val="312"/>
          <w:jc w:val="center"/>
        </w:trPr>
        <w:tc>
          <w:tcPr>
            <w:tcW w:w="680" w:type="dxa"/>
            <w:vMerge w:val="restart"/>
            <w:vAlign w:val="center"/>
          </w:tcPr>
          <w:p w14:paraId="26F8FFC1" w14:textId="77777777" w:rsidR="00FB6D62" w:rsidRPr="00AC6560" w:rsidRDefault="00FB6D62" w:rsidP="008F6162">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Test ID</w:t>
            </w:r>
          </w:p>
        </w:tc>
        <w:tc>
          <w:tcPr>
            <w:tcW w:w="3968" w:type="dxa"/>
            <w:gridSpan w:val="4"/>
            <w:vAlign w:val="center"/>
          </w:tcPr>
          <w:p w14:paraId="57B3349A" w14:textId="4A64E90A" w:rsidR="00FB6D62" w:rsidRDefault="00FB6D62" w:rsidP="008F6162">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 xml:space="preserve">Relaxation [dB] for </w:t>
            </w:r>
            <w:r w:rsidRPr="00FB6D62">
              <w:rPr>
                <w:rFonts w:ascii="Arial" w:eastAsiaTheme="minorEastAsia" w:hAnsi="Arial" w:cs="Arial"/>
                <w:b/>
                <w:bCs/>
                <w:sz w:val="18"/>
                <w:szCs w:val="18"/>
              </w:rPr>
              <w:fldChar w:fldCharType="begin"/>
            </w:r>
            <w:r w:rsidRPr="00FB6D62">
              <w:rPr>
                <w:rFonts w:ascii="Arial" w:eastAsiaTheme="minorEastAsia" w:hAnsi="Arial" w:cs="Arial"/>
                <w:b/>
                <w:bCs/>
                <w:sz w:val="18"/>
                <w:szCs w:val="18"/>
              </w:rPr>
              <w:instrText xml:space="preserve"> REF _Ref163205971 \h  \* MERGEFORMAT </w:instrText>
            </w:r>
            <w:r w:rsidRPr="00FB6D62">
              <w:rPr>
                <w:rFonts w:ascii="Arial" w:eastAsiaTheme="minorEastAsia" w:hAnsi="Arial" w:cs="Arial"/>
                <w:b/>
                <w:bCs/>
                <w:sz w:val="18"/>
                <w:szCs w:val="18"/>
              </w:rPr>
            </w:r>
            <w:r w:rsidRPr="00FB6D62">
              <w:rPr>
                <w:rFonts w:ascii="Arial" w:eastAsiaTheme="minorEastAsia" w:hAnsi="Arial" w:cs="Arial"/>
                <w:b/>
                <w:bCs/>
                <w:sz w:val="18"/>
                <w:szCs w:val="18"/>
              </w:rPr>
              <w:fldChar w:fldCharType="separate"/>
            </w:r>
            <w:r w:rsidRPr="00FB6D62">
              <w:rPr>
                <w:rFonts w:ascii="Arial" w:hAnsi="Arial" w:cs="Arial"/>
                <w:b/>
                <w:bCs/>
                <w:sz w:val="18"/>
                <w:szCs w:val="18"/>
              </w:rPr>
              <w:t xml:space="preserve">Option </w:t>
            </w:r>
            <w:r w:rsidRPr="00FB6D62">
              <w:rPr>
                <w:rFonts w:ascii="Arial" w:hAnsi="Arial" w:cs="Arial"/>
                <w:b/>
                <w:bCs/>
                <w:noProof/>
                <w:sz w:val="18"/>
                <w:szCs w:val="18"/>
              </w:rPr>
              <w:t>3</w:t>
            </w:r>
            <w:r w:rsidRPr="00FB6D62">
              <w:rPr>
                <w:rFonts w:ascii="Arial" w:eastAsiaTheme="minorEastAsia" w:hAnsi="Arial" w:cs="Arial"/>
                <w:b/>
                <w:bCs/>
                <w:sz w:val="18"/>
                <w:szCs w:val="18"/>
              </w:rPr>
              <w:fldChar w:fldCharType="end"/>
            </w:r>
            <w:r>
              <w:rPr>
                <w:rFonts w:ascii="Arial" w:eastAsiaTheme="minorEastAsia" w:hAnsi="Arial" w:cs="Arial" w:hint="eastAsia"/>
                <w:b/>
                <w:bCs/>
                <w:sz w:val="18"/>
                <w:szCs w:val="18"/>
              </w:rPr>
              <w:t xml:space="preserve"> (Note 1)</w:t>
            </w:r>
          </w:p>
        </w:tc>
        <w:tc>
          <w:tcPr>
            <w:tcW w:w="3968" w:type="dxa"/>
            <w:gridSpan w:val="4"/>
            <w:vAlign w:val="center"/>
          </w:tcPr>
          <w:p w14:paraId="10F5D635" w14:textId="4502533D" w:rsidR="00FB6D62" w:rsidRDefault="00FB6D62" w:rsidP="008F6162">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 xml:space="preserve">Relaxation [dB] for </w:t>
            </w:r>
            <w:r w:rsidRPr="00FB6D62">
              <w:rPr>
                <w:rFonts w:ascii="Arial" w:eastAsiaTheme="minorEastAsia" w:hAnsi="Arial" w:cs="Arial"/>
                <w:b/>
                <w:bCs/>
                <w:sz w:val="18"/>
                <w:szCs w:val="18"/>
              </w:rPr>
              <w:fldChar w:fldCharType="begin"/>
            </w:r>
            <w:r w:rsidRPr="00FB6D62">
              <w:rPr>
                <w:rFonts w:ascii="Arial" w:eastAsiaTheme="minorEastAsia" w:hAnsi="Arial" w:cs="Arial"/>
                <w:b/>
                <w:bCs/>
                <w:sz w:val="18"/>
                <w:szCs w:val="18"/>
              </w:rPr>
              <w:instrText xml:space="preserve"> REF _Ref163206031 \h  \* MERGEFORMAT </w:instrText>
            </w:r>
            <w:r w:rsidRPr="00FB6D62">
              <w:rPr>
                <w:rFonts w:ascii="Arial" w:eastAsiaTheme="minorEastAsia" w:hAnsi="Arial" w:cs="Arial"/>
                <w:b/>
                <w:bCs/>
                <w:sz w:val="18"/>
                <w:szCs w:val="18"/>
              </w:rPr>
            </w:r>
            <w:r w:rsidRPr="00FB6D62">
              <w:rPr>
                <w:rFonts w:ascii="Arial" w:eastAsiaTheme="minorEastAsia" w:hAnsi="Arial" w:cs="Arial"/>
                <w:b/>
                <w:bCs/>
                <w:sz w:val="18"/>
                <w:szCs w:val="18"/>
              </w:rPr>
              <w:fldChar w:fldCharType="separate"/>
            </w:r>
            <w:r w:rsidRPr="00FB6D62">
              <w:rPr>
                <w:rFonts w:ascii="Arial" w:hAnsi="Arial" w:cs="Arial"/>
                <w:b/>
                <w:bCs/>
                <w:sz w:val="18"/>
                <w:szCs w:val="18"/>
              </w:rPr>
              <w:t xml:space="preserve">Option </w:t>
            </w:r>
            <w:r w:rsidRPr="00FB6D62">
              <w:rPr>
                <w:rFonts w:ascii="Arial" w:hAnsi="Arial" w:cs="Arial"/>
                <w:b/>
                <w:bCs/>
                <w:noProof/>
                <w:sz w:val="18"/>
                <w:szCs w:val="18"/>
              </w:rPr>
              <w:t>4</w:t>
            </w:r>
            <w:r w:rsidRPr="00FB6D62">
              <w:rPr>
                <w:rFonts w:ascii="Arial" w:eastAsiaTheme="minorEastAsia" w:hAnsi="Arial" w:cs="Arial"/>
                <w:b/>
                <w:bCs/>
                <w:sz w:val="18"/>
                <w:szCs w:val="18"/>
              </w:rPr>
              <w:fldChar w:fldCharType="end"/>
            </w:r>
            <w:r>
              <w:rPr>
                <w:rFonts w:ascii="Arial" w:eastAsiaTheme="minorEastAsia" w:hAnsi="Arial" w:cs="Arial" w:hint="eastAsia"/>
                <w:b/>
                <w:bCs/>
                <w:sz w:val="18"/>
                <w:szCs w:val="18"/>
              </w:rPr>
              <w:t xml:space="preserve"> (Note 2)</w:t>
            </w:r>
          </w:p>
        </w:tc>
      </w:tr>
      <w:tr w:rsidR="00FB6D62" w:rsidRPr="007D7071" w14:paraId="797F69BE" w14:textId="77777777" w:rsidTr="00FB6D62">
        <w:trPr>
          <w:trHeight w:val="312"/>
          <w:jc w:val="center"/>
        </w:trPr>
        <w:tc>
          <w:tcPr>
            <w:tcW w:w="680" w:type="dxa"/>
            <w:vMerge/>
            <w:tcBorders>
              <w:bottom w:val="single" w:sz="4" w:space="0" w:color="auto"/>
            </w:tcBorders>
            <w:vAlign w:val="center"/>
          </w:tcPr>
          <w:p w14:paraId="7EE9103C" w14:textId="77777777" w:rsidR="00FB6D62" w:rsidRDefault="00FB6D62" w:rsidP="008F6162">
            <w:pPr>
              <w:spacing w:beforeLines="0" w:before="0" w:afterLines="0" w:after="0"/>
              <w:jc w:val="center"/>
              <w:rPr>
                <w:rFonts w:ascii="Arial" w:eastAsiaTheme="minorEastAsia" w:hAnsi="Arial" w:cs="Arial"/>
                <w:b/>
                <w:bCs/>
                <w:sz w:val="18"/>
                <w:szCs w:val="18"/>
              </w:rPr>
            </w:pPr>
          </w:p>
        </w:tc>
        <w:tc>
          <w:tcPr>
            <w:tcW w:w="992" w:type="dxa"/>
            <w:tcBorders>
              <w:bottom w:val="single" w:sz="4" w:space="0" w:color="auto"/>
            </w:tcBorders>
            <w:vAlign w:val="center"/>
          </w:tcPr>
          <w:p w14:paraId="6631136F" w14:textId="77777777" w:rsidR="00FB6D62" w:rsidRDefault="00FB6D62" w:rsidP="008F6162">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w:t>
            </w:r>
          </w:p>
        </w:tc>
        <w:tc>
          <w:tcPr>
            <w:tcW w:w="992" w:type="dxa"/>
            <w:tcBorders>
              <w:bottom w:val="single" w:sz="4" w:space="0" w:color="auto"/>
            </w:tcBorders>
            <w:vAlign w:val="center"/>
          </w:tcPr>
          <w:p w14:paraId="03C387E2" w14:textId="77777777" w:rsidR="00FB6D62" w:rsidRDefault="00FB6D62" w:rsidP="008F6162">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w:t>
            </w:r>
            <w:r>
              <w:rPr>
                <w:rFonts w:ascii="Arial" w:eastAsiaTheme="minorEastAsia" w:hAnsi="Arial" w:cs="Arial"/>
                <w:b/>
                <w:bCs/>
                <w:sz w:val="18"/>
                <w:szCs w:val="18"/>
              </w:rPr>
              <w:t>00 MHz</w:t>
            </w:r>
          </w:p>
        </w:tc>
        <w:tc>
          <w:tcPr>
            <w:tcW w:w="992" w:type="dxa"/>
            <w:tcBorders>
              <w:bottom w:val="single" w:sz="4" w:space="0" w:color="auto"/>
            </w:tcBorders>
            <w:vAlign w:val="center"/>
          </w:tcPr>
          <w:p w14:paraId="7F40948E" w14:textId="77777777" w:rsidR="00FB6D62" w:rsidRDefault="00FB6D62" w:rsidP="008F6162">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2</w:t>
            </w:r>
            <w:r>
              <w:rPr>
                <w:rFonts w:ascii="Arial" w:eastAsiaTheme="minorEastAsia" w:hAnsi="Arial" w:cs="Arial"/>
                <w:b/>
                <w:bCs/>
                <w:sz w:val="18"/>
                <w:szCs w:val="18"/>
              </w:rPr>
              <w:t>00 MHz</w:t>
            </w:r>
          </w:p>
        </w:tc>
        <w:tc>
          <w:tcPr>
            <w:tcW w:w="992" w:type="dxa"/>
            <w:tcBorders>
              <w:bottom w:val="single" w:sz="4" w:space="0" w:color="auto"/>
            </w:tcBorders>
            <w:vAlign w:val="center"/>
          </w:tcPr>
          <w:p w14:paraId="6B901946" w14:textId="77777777" w:rsidR="00FB6D62" w:rsidRDefault="00FB6D62" w:rsidP="008F6162">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c>
          <w:tcPr>
            <w:tcW w:w="992" w:type="dxa"/>
            <w:tcBorders>
              <w:bottom w:val="single" w:sz="4" w:space="0" w:color="auto"/>
            </w:tcBorders>
            <w:vAlign w:val="center"/>
          </w:tcPr>
          <w:p w14:paraId="12267EDB" w14:textId="77777777" w:rsidR="00FB6D62" w:rsidRDefault="00FB6D62" w:rsidP="008F6162">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w:t>
            </w:r>
          </w:p>
        </w:tc>
        <w:tc>
          <w:tcPr>
            <w:tcW w:w="992" w:type="dxa"/>
            <w:tcBorders>
              <w:bottom w:val="single" w:sz="4" w:space="0" w:color="auto"/>
            </w:tcBorders>
            <w:vAlign w:val="center"/>
          </w:tcPr>
          <w:p w14:paraId="69DD44BD" w14:textId="77777777" w:rsidR="00FB6D62" w:rsidRDefault="00FB6D62" w:rsidP="008F6162">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w:t>
            </w:r>
            <w:r>
              <w:rPr>
                <w:rFonts w:ascii="Arial" w:eastAsiaTheme="minorEastAsia" w:hAnsi="Arial" w:cs="Arial"/>
                <w:b/>
                <w:bCs/>
                <w:sz w:val="18"/>
                <w:szCs w:val="18"/>
              </w:rPr>
              <w:t>00 MHz</w:t>
            </w:r>
          </w:p>
        </w:tc>
        <w:tc>
          <w:tcPr>
            <w:tcW w:w="992" w:type="dxa"/>
            <w:tcBorders>
              <w:bottom w:val="single" w:sz="4" w:space="0" w:color="auto"/>
            </w:tcBorders>
            <w:vAlign w:val="center"/>
          </w:tcPr>
          <w:p w14:paraId="68A2F4CD" w14:textId="77777777" w:rsidR="00FB6D62" w:rsidRDefault="00FB6D62" w:rsidP="008F6162">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2</w:t>
            </w:r>
            <w:r>
              <w:rPr>
                <w:rFonts w:ascii="Arial" w:eastAsiaTheme="minorEastAsia" w:hAnsi="Arial" w:cs="Arial"/>
                <w:b/>
                <w:bCs/>
                <w:sz w:val="18"/>
                <w:szCs w:val="18"/>
              </w:rPr>
              <w:t>00 MHz</w:t>
            </w:r>
          </w:p>
        </w:tc>
        <w:tc>
          <w:tcPr>
            <w:tcW w:w="992" w:type="dxa"/>
            <w:tcBorders>
              <w:bottom w:val="single" w:sz="4" w:space="0" w:color="auto"/>
            </w:tcBorders>
            <w:vAlign w:val="center"/>
          </w:tcPr>
          <w:p w14:paraId="4E965D20" w14:textId="77777777" w:rsidR="00FB6D62" w:rsidRDefault="00FB6D62" w:rsidP="008F6162">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r>
      <w:tr w:rsidR="00FB6D62" w:rsidRPr="005456B1" w14:paraId="0FB3410C" w14:textId="77777777" w:rsidTr="00FB6D62">
        <w:trPr>
          <w:jc w:val="center"/>
        </w:trPr>
        <w:tc>
          <w:tcPr>
            <w:tcW w:w="680" w:type="dxa"/>
            <w:tcBorders>
              <w:top w:val="single" w:sz="4" w:space="0" w:color="auto"/>
              <w:bottom w:val="single" w:sz="4" w:space="0" w:color="auto"/>
              <w:right w:val="single" w:sz="4" w:space="0" w:color="auto"/>
            </w:tcBorders>
            <w:vAlign w:val="center"/>
          </w:tcPr>
          <w:p w14:paraId="2808850D" w14:textId="77777777" w:rsidR="00FB6D62" w:rsidRPr="005456B1" w:rsidRDefault="00FB6D62" w:rsidP="00FB6D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p>
        </w:tc>
        <w:tc>
          <w:tcPr>
            <w:tcW w:w="992" w:type="dxa"/>
            <w:tcBorders>
              <w:top w:val="single" w:sz="4" w:space="0" w:color="auto"/>
              <w:left w:val="single" w:sz="4" w:space="0" w:color="auto"/>
              <w:bottom w:val="single" w:sz="4" w:space="0" w:color="auto"/>
              <w:right w:val="single" w:sz="4" w:space="0" w:color="auto"/>
            </w:tcBorders>
            <w:vAlign w:val="center"/>
          </w:tcPr>
          <w:p w14:paraId="15E0C87F" w14:textId="4CAC65D3"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6B787644" w14:textId="0CCB22C0"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075E0F82" w14:textId="6800E415"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0.8</w:t>
            </w:r>
          </w:p>
        </w:tc>
        <w:tc>
          <w:tcPr>
            <w:tcW w:w="992" w:type="dxa"/>
            <w:tcBorders>
              <w:top w:val="single" w:sz="4" w:space="0" w:color="auto"/>
              <w:left w:val="single" w:sz="4" w:space="0" w:color="auto"/>
              <w:bottom w:val="single" w:sz="4" w:space="0" w:color="auto"/>
              <w:right w:val="single" w:sz="4" w:space="0" w:color="auto"/>
            </w:tcBorders>
            <w:vAlign w:val="center"/>
          </w:tcPr>
          <w:p w14:paraId="3E85AAFE" w14:textId="053AECA6"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4.3</w:t>
            </w:r>
          </w:p>
        </w:tc>
        <w:tc>
          <w:tcPr>
            <w:tcW w:w="992" w:type="dxa"/>
            <w:tcBorders>
              <w:top w:val="single" w:sz="4" w:space="0" w:color="auto"/>
              <w:left w:val="single" w:sz="4" w:space="0" w:color="auto"/>
              <w:bottom w:val="single" w:sz="4" w:space="0" w:color="auto"/>
              <w:right w:val="single" w:sz="4" w:space="0" w:color="auto"/>
            </w:tcBorders>
            <w:vAlign w:val="center"/>
          </w:tcPr>
          <w:p w14:paraId="28FDB807" w14:textId="409548D0"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2889B1A5" w14:textId="3A17295B"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4570DD42" w14:textId="259A6113"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15E51069" w14:textId="2E8AE7A7"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3.3</w:t>
            </w:r>
          </w:p>
        </w:tc>
      </w:tr>
      <w:tr w:rsidR="00FB6D62" w:rsidRPr="005456B1" w14:paraId="7BB7C0FC" w14:textId="77777777" w:rsidTr="00FB6D62">
        <w:trPr>
          <w:jc w:val="center"/>
        </w:trPr>
        <w:tc>
          <w:tcPr>
            <w:tcW w:w="680" w:type="dxa"/>
            <w:tcBorders>
              <w:top w:val="single" w:sz="4" w:space="0" w:color="auto"/>
              <w:bottom w:val="single" w:sz="4" w:space="0" w:color="auto"/>
              <w:right w:val="single" w:sz="4" w:space="0" w:color="auto"/>
            </w:tcBorders>
            <w:vAlign w:val="center"/>
          </w:tcPr>
          <w:p w14:paraId="6AD325F9" w14:textId="77777777" w:rsidR="00FB6D62" w:rsidRPr="005456B1" w:rsidRDefault="00FB6D62" w:rsidP="00FB6D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p>
        </w:tc>
        <w:tc>
          <w:tcPr>
            <w:tcW w:w="992" w:type="dxa"/>
            <w:tcBorders>
              <w:top w:val="single" w:sz="4" w:space="0" w:color="auto"/>
              <w:left w:val="single" w:sz="4" w:space="0" w:color="auto"/>
              <w:bottom w:val="single" w:sz="4" w:space="0" w:color="auto"/>
              <w:right w:val="single" w:sz="4" w:space="0" w:color="auto"/>
            </w:tcBorders>
            <w:vAlign w:val="center"/>
          </w:tcPr>
          <w:p w14:paraId="39943485" w14:textId="21E5ABAA"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05AF966E" w14:textId="02F762DE"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C2AB1B5" w14:textId="67988469"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0.8</w:t>
            </w:r>
          </w:p>
        </w:tc>
        <w:tc>
          <w:tcPr>
            <w:tcW w:w="992" w:type="dxa"/>
            <w:tcBorders>
              <w:top w:val="single" w:sz="4" w:space="0" w:color="auto"/>
              <w:left w:val="single" w:sz="4" w:space="0" w:color="auto"/>
              <w:bottom w:val="single" w:sz="4" w:space="0" w:color="auto"/>
              <w:right w:val="single" w:sz="4" w:space="0" w:color="auto"/>
            </w:tcBorders>
            <w:vAlign w:val="center"/>
          </w:tcPr>
          <w:p w14:paraId="4CF04BFD" w14:textId="611C9EF7"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4.3</w:t>
            </w:r>
          </w:p>
        </w:tc>
        <w:tc>
          <w:tcPr>
            <w:tcW w:w="992" w:type="dxa"/>
            <w:tcBorders>
              <w:top w:val="single" w:sz="4" w:space="0" w:color="auto"/>
              <w:left w:val="single" w:sz="4" w:space="0" w:color="auto"/>
              <w:bottom w:val="single" w:sz="4" w:space="0" w:color="auto"/>
              <w:right w:val="single" w:sz="4" w:space="0" w:color="auto"/>
            </w:tcBorders>
            <w:vAlign w:val="center"/>
          </w:tcPr>
          <w:p w14:paraId="399FFD94" w14:textId="220B4D03"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49CFFA58" w14:textId="2696396B"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4AC3EB2B" w14:textId="6C2582BA"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5921AB5C" w14:textId="761516FF"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3.3</w:t>
            </w:r>
          </w:p>
        </w:tc>
      </w:tr>
      <w:tr w:rsidR="00FB6D62" w:rsidRPr="005456B1" w14:paraId="4F220C3F" w14:textId="77777777" w:rsidTr="00FB6D62">
        <w:trPr>
          <w:jc w:val="center"/>
        </w:trPr>
        <w:tc>
          <w:tcPr>
            <w:tcW w:w="680" w:type="dxa"/>
            <w:tcBorders>
              <w:top w:val="single" w:sz="4" w:space="0" w:color="auto"/>
              <w:bottom w:val="single" w:sz="4" w:space="0" w:color="auto"/>
              <w:right w:val="single" w:sz="4" w:space="0" w:color="auto"/>
            </w:tcBorders>
            <w:vAlign w:val="center"/>
          </w:tcPr>
          <w:p w14:paraId="53737836" w14:textId="77777777" w:rsidR="00FB6D62" w:rsidRPr="005456B1" w:rsidRDefault="00FB6D62" w:rsidP="00FB6D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p>
        </w:tc>
        <w:tc>
          <w:tcPr>
            <w:tcW w:w="992" w:type="dxa"/>
            <w:tcBorders>
              <w:top w:val="single" w:sz="4" w:space="0" w:color="auto"/>
              <w:left w:val="single" w:sz="4" w:space="0" w:color="auto"/>
              <w:bottom w:val="single" w:sz="4" w:space="0" w:color="auto"/>
              <w:right w:val="single" w:sz="4" w:space="0" w:color="auto"/>
            </w:tcBorders>
            <w:vAlign w:val="center"/>
          </w:tcPr>
          <w:p w14:paraId="3FFAF904" w14:textId="2220378A"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1A2FDFD4" w14:textId="48FF6932"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9AA8588" w14:textId="0973889F"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5DD1911D" w14:textId="304CECFE"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4.3</w:t>
            </w:r>
          </w:p>
        </w:tc>
        <w:tc>
          <w:tcPr>
            <w:tcW w:w="992" w:type="dxa"/>
            <w:tcBorders>
              <w:top w:val="single" w:sz="4" w:space="0" w:color="auto"/>
              <w:left w:val="single" w:sz="4" w:space="0" w:color="auto"/>
              <w:bottom w:val="single" w:sz="4" w:space="0" w:color="auto"/>
              <w:right w:val="single" w:sz="4" w:space="0" w:color="auto"/>
            </w:tcBorders>
            <w:vAlign w:val="center"/>
          </w:tcPr>
          <w:p w14:paraId="4BB8F627" w14:textId="122C8CB7"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11C8103C" w14:textId="521F040C"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43238E03" w14:textId="0AEB29B6"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460BD61E" w14:textId="7AABED6D"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3.3</w:t>
            </w:r>
          </w:p>
        </w:tc>
      </w:tr>
      <w:tr w:rsidR="00FB6D62" w:rsidRPr="005456B1" w14:paraId="19AB4BE0" w14:textId="77777777" w:rsidTr="00FB6D62">
        <w:trPr>
          <w:jc w:val="center"/>
        </w:trPr>
        <w:tc>
          <w:tcPr>
            <w:tcW w:w="680" w:type="dxa"/>
            <w:tcBorders>
              <w:top w:val="single" w:sz="4" w:space="0" w:color="auto"/>
              <w:bottom w:val="single" w:sz="4" w:space="0" w:color="auto"/>
              <w:right w:val="single" w:sz="4" w:space="0" w:color="auto"/>
            </w:tcBorders>
            <w:vAlign w:val="center"/>
          </w:tcPr>
          <w:p w14:paraId="683CB46F" w14:textId="77777777" w:rsidR="00FB6D62" w:rsidRPr="005456B1" w:rsidRDefault="00FB6D62" w:rsidP="00FB6D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p>
        </w:tc>
        <w:tc>
          <w:tcPr>
            <w:tcW w:w="992" w:type="dxa"/>
            <w:tcBorders>
              <w:top w:val="single" w:sz="4" w:space="0" w:color="auto"/>
              <w:left w:val="single" w:sz="4" w:space="0" w:color="auto"/>
              <w:bottom w:val="single" w:sz="4" w:space="0" w:color="auto"/>
              <w:right w:val="single" w:sz="4" w:space="0" w:color="auto"/>
            </w:tcBorders>
            <w:vAlign w:val="center"/>
          </w:tcPr>
          <w:p w14:paraId="40792257" w14:textId="30C06549"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02273714" w14:textId="5FFA7091"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578BB14" w14:textId="25BD5CB8"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0.8</w:t>
            </w:r>
          </w:p>
        </w:tc>
        <w:tc>
          <w:tcPr>
            <w:tcW w:w="992" w:type="dxa"/>
            <w:tcBorders>
              <w:top w:val="single" w:sz="4" w:space="0" w:color="auto"/>
              <w:left w:val="single" w:sz="4" w:space="0" w:color="auto"/>
              <w:bottom w:val="single" w:sz="4" w:space="0" w:color="auto"/>
              <w:right w:val="single" w:sz="4" w:space="0" w:color="auto"/>
            </w:tcBorders>
            <w:vAlign w:val="center"/>
          </w:tcPr>
          <w:p w14:paraId="73ADCCAD" w14:textId="6C9AC3DA"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4.3</w:t>
            </w:r>
          </w:p>
        </w:tc>
        <w:tc>
          <w:tcPr>
            <w:tcW w:w="992" w:type="dxa"/>
            <w:tcBorders>
              <w:top w:val="single" w:sz="4" w:space="0" w:color="auto"/>
              <w:left w:val="single" w:sz="4" w:space="0" w:color="auto"/>
              <w:bottom w:val="single" w:sz="4" w:space="0" w:color="auto"/>
              <w:right w:val="single" w:sz="4" w:space="0" w:color="auto"/>
            </w:tcBorders>
            <w:vAlign w:val="center"/>
          </w:tcPr>
          <w:p w14:paraId="6D91F498" w14:textId="08586734"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13614CDA" w14:textId="427BE3AC"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16CE14C0" w14:textId="25DA16A7"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7AFEBD26" w14:textId="3AA3BDFD"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3.3</w:t>
            </w:r>
          </w:p>
        </w:tc>
      </w:tr>
      <w:tr w:rsidR="00FB6D62" w:rsidRPr="005456B1" w14:paraId="228F07BA" w14:textId="77777777" w:rsidTr="00FB6D62">
        <w:trPr>
          <w:jc w:val="center"/>
        </w:trPr>
        <w:tc>
          <w:tcPr>
            <w:tcW w:w="680" w:type="dxa"/>
            <w:tcBorders>
              <w:top w:val="single" w:sz="4" w:space="0" w:color="auto"/>
              <w:bottom w:val="single" w:sz="4" w:space="0" w:color="auto"/>
              <w:right w:val="single" w:sz="4" w:space="0" w:color="auto"/>
            </w:tcBorders>
            <w:vAlign w:val="center"/>
          </w:tcPr>
          <w:p w14:paraId="5B8A8799" w14:textId="77777777" w:rsidR="00FB6D62" w:rsidRPr="005456B1" w:rsidRDefault="00FB6D62" w:rsidP="00FB6D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p>
        </w:tc>
        <w:tc>
          <w:tcPr>
            <w:tcW w:w="992" w:type="dxa"/>
            <w:tcBorders>
              <w:top w:val="single" w:sz="4" w:space="0" w:color="auto"/>
              <w:left w:val="single" w:sz="4" w:space="0" w:color="auto"/>
              <w:bottom w:val="single" w:sz="4" w:space="0" w:color="auto"/>
              <w:right w:val="single" w:sz="4" w:space="0" w:color="auto"/>
            </w:tcBorders>
            <w:vAlign w:val="center"/>
          </w:tcPr>
          <w:p w14:paraId="6079C912" w14:textId="36BC6B07"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B2399FF" w14:textId="7562B665"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5FD79909" w14:textId="66FC2C23"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0.8</w:t>
            </w:r>
          </w:p>
        </w:tc>
        <w:tc>
          <w:tcPr>
            <w:tcW w:w="992" w:type="dxa"/>
            <w:tcBorders>
              <w:top w:val="single" w:sz="4" w:space="0" w:color="auto"/>
              <w:left w:val="single" w:sz="4" w:space="0" w:color="auto"/>
              <w:bottom w:val="single" w:sz="4" w:space="0" w:color="auto"/>
              <w:right w:val="single" w:sz="4" w:space="0" w:color="auto"/>
            </w:tcBorders>
            <w:vAlign w:val="center"/>
          </w:tcPr>
          <w:p w14:paraId="6D16E075" w14:textId="733626D5"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4.3</w:t>
            </w:r>
          </w:p>
        </w:tc>
        <w:tc>
          <w:tcPr>
            <w:tcW w:w="992" w:type="dxa"/>
            <w:tcBorders>
              <w:top w:val="single" w:sz="4" w:space="0" w:color="auto"/>
              <w:left w:val="single" w:sz="4" w:space="0" w:color="auto"/>
              <w:bottom w:val="single" w:sz="4" w:space="0" w:color="auto"/>
              <w:right w:val="single" w:sz="4" w:space="0" w:color="auto"/>
            </w:tcBorders>
            <w:vAlign w:val="center"/>
          </w:tcPr>
          <w:p w14:paraId="21ADE1D1" w14:textId="7F7CBDB3"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26BCC567" w14:textId="6F8673D6"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2EDB5EB" w14:textId="1416C3AB"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6468C65F" w14:textId="485D3264"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3.3</w:t>
            </w:r>
          </w:p>
        </w:tc>
      </w:tr>
      <w:tr w:rsidR="00FB6D62" w:rsidRPr="005456B1" w14:paraId="3D6D1D72" w14:textId="77777777" w:rsidTr="00FB6D62">
        <w:trPr>
          <w:jc w:val="center"/>
        </w:trPr>
        <w:tc>
          <w:tcPr>
            <w:tcW w:w="680" w:type="dxa"/>
            <w:tcBorders>
              <w:top w:val="single" w:sz="4" w:space="0" w:color="auto"/>
              <w:bottom w:val="single" w:sz="4" w:space="0" w:color="auto"/>
              <w:right w:val="single" w:sz="4" w:space="0" w:color="auto"/>
            </w:tcBorders>
            <w:vAlign w:val="center"/>
          </w:tcPr>
          <w:p w14:paraId="64281C8C" w14:textId="77777777" w:rsidR="00FB6D62" w:rsidRPr="005456B1" w:rsidRDefault="00FB6D62" w:rsidP="00FB6D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345CEDDB" w14:textId="3A62F3CE"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6C1DB6FC" w14:textId="012FF8A3"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4B01C5E0" w14:textId="28622DAE"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1E11049C" w14:textId="597F22FC"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4.3</w:t>
            </w:r>
          </w:p>
        </w:tc>
        <w:tc>
          <w:tcPr>
            <w:tcW w:w="992" w:type="dxa"/>
            <w:tcBorders>
              <w:top w:val="single" w:sz="4" w:space="0" w:color="auto"/>
              <w:left w:val="single" w:sz="4" w:space="0" w:color="auto"/>
              <w:bottom w:val="single" w:sz="4" w:space="0" w:color="auto"/>
              <w:right w:val="single" w:sz="4" w:space="0" w:color="auto"/>
            </w:tcBorders>
            <w:vAlign w:val="center"/>
          </w:tcPr>
          <w:p w14:paraId="0DEA8D2C" w14:textId="7D6DFA6B"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7A3682CF" w14:textId="7F2CCD5C"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18453763" w14:textId="74CF313D"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26A91EE" w14:textId="4BA0E3E0"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3.3</w:t>
            </w:r>
          </w:p>
        </w:tc>
      </w:tr>
      <w:tr w:rsidR="00FB6D62" w:rsidRPr="005456B1" w14:paraId="5A70986C" w14:textId="77777777" w:rsidTr="00FB6D62">
        <w:trPr>
          <w:jc w:val="center"/>
        </w:trPr>
        <w:tc>
          <w:tcPr>
            <w:tcW w:w="680" w:type="dxa"/>
            <w:tcBorders>
              <w:top w:val="single" w:sz="4" w:space="0" w:color="auto"/>
              <w:bottom w:val="single" w:sz="4" w:space="0" w:color="auto"/>
              <w:right w:val="single" w:sz="4" w:space="0" w:color="auto"/>
            </w:tcBorders>
            <w:vAlign w:val="center"/>
          </w:tcPr>
          <w:p w14:paraId="1E0F6AEB" w14:textId="77777777" w:rsidR="00FB6D62" w:rsidRPr="005456B1" w:rsidRDefault="00FB6D62" w:rsidP="00FB6D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p>
        </w:tc>
        <w:tc>
          <w:tcPr>
            <w:tcW w:w="992" w:type="dxa"/>
            <w:tcBorders>
              <w:top w:val="single" w:sz="4" w:space="0" w:color="auto"/>
              <w:left w:val="single" w:sz="4" w:space="0" w:color="auto"/>
              <w:bottom w:val="single" w:sz="4" w:space="0" w:color="auto"/>
              <w:right w:val="single" w:sz="4" w:space="0" w:color="auto"/>
            </w:tcBorders>
            <w:vAlign w:val="center"/>
          </w:tcPr>
          <w:p w14:paraId="60F098C7" w14:textId="7652E5CF"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0921E316" w14:textId="65472371"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74117FD5" w14:textId="75279FF5"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2.8</w:t>
            </w:r>
          </w:p>
        </w:tc>
        <w:tc>
          <w:tcPr>
            <w:tcW w:w="992" w:type="dxa"/>
            <w:tcBorders>
              <w:top w:val="single" w:sz="4" w:space="0" w:color="auto"/>
              <w:left w:val="single" w:sz="4" w:space="0" w:color="auto"/>
              <w:bottom w:val="single" w:sz="4" w:space="0" w:color="auto"/>
              <w:right w:val="single" w:sz="4" w:space="0" w:color="auto"/>
            </w:tcBorders>
            <w:vAlign w:val="center"/>
          </w:tcPr>
          <w:p w14:paraId="5E61FB19" w14:textId="0C306827"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6FEADD7F" w14:textId="3818543E"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2040552A" w14:textId="1864B195"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5F0FE1D4" w14:textId="69FD598C"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1.8</w:t>
            </w:r>
          </w:p>
        </w:tc>
        <w:tc>
          <w:tcPr>
            <w:tcW w:w="992" w:type="dxa"/>
            <w:tcBorders>
              <w:top w:val="single" w:sz="4" w:space="0" w:color="auto"/>
              <w:left w:val="single" w:sz="4" w:space="0" w:color="auto"/>
              <w:bottom w:val="single" w:sz="4" w:space="0" w:color="auto"/>
              <w:right w:val="single" w:sz="4" w:space="0" w:color="auto"/>
            </w:tcBorders>
            <w:vAlign w:val="center"/>
          </w:tcPr>
          <w:p w14:paraId="7F577D58" w14:textId="37614772"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6.8</w:t>
            </w:r>
          </w:p>
        </w:tc>
      </w:tr>
      <w:tr w:rsidR="00FB6D62" w:rsidRPr="005456B1" w14:paraId="6AC381A7" w14:textId="77777777" w:rsidTr="00FB6D62">
        <w:trPr>
          <w:jc w:val="center"/>
        </w:trPr>
        <w:tc>
          <w:tcPr>
            <w:tcW w:w="680" w:type="dxa"/>
            <w:tcBorders>
              <w:top w:val="single" w:sz="4" w:space="0" w:color="auto"/>
              <w:bottom w:val="single" w:sz="4" w:space="0" w:color="auto"/>
              <w:right w:val="single" w:sz="4" w:space="0" w:color="auto"/>
            </w:tcBorders>
            <w:vAlign w:val="center"/>
          </w:tcPr>
          <w:p w14:paraId="2C944007" w14:textId="77777777" w:rsidR="00FB6D62" w:rsidRPr="005456B1" w:rsidRDefault="00FB6D62" w:rsidP="00FB6D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p>
        </w:tc>
        <w:tc>
          <w:tcPr>
            <w:tcW w:w="992" w:type="dxa"/>
            <w:tcBorders>
              <w:top w:val="single" w:sz="4" w:space="0" w:color="auto"/>
              <w:left w:val="single" w:sz="4" w:space="0" w:color="auto"/>
              <w:bottom w:val="single" w:sz="4" w:space="0" w:color="auto"/>
              <w:right w:val="single" w:sz="4" w:space="0" w:color="auto"/>
            </w:tcBorders>
            <w:vAlign w:val="center"/>
          </w:tcPr>
          <w:p w14:paraId="6065F621" w14:textId="29FEB65C"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42A04D0B" w14:textId="2BA6A803"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1AB87EE8" w14:textId="33884498"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2.8</w:t>
            </w:r>
          </w:p>
        </w:tc>
        <w:tc>
          <w:tcPr>
            <w:tcW w:w="992" w:type="dxa"/>
            <w:tcBorders>
              <w:top w:val="single" w:sz="4" w:space="0" w:color="auto"/>
              <w:left w:val="single" w:sz="4" w:space="0" w:color="auto"/>
              <w:bottom w:val="single" w:sz="4" w:space="0" w:color="auto"/>
              <w:right w:val="single" w:sz="4" w:space="0" w:color="auto"/>
            </w:tcBorders>
            <w:vAlign w:val="center"/>
          </w:tcPr>
          <w:p w14:paraId="32E950F1" w14:textId="0DBC5C54"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3BD2EC0B" w14:textId="0E2EC594"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25B62835" w14:textId="335E880C"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5831344C" w14:textId="4C960090"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1.8</w:t>
            </w:r>
          </w:p>
        </w:tc>
        <w:tc>
          <w:tcPr>
            <w:tcW w:w="992" w:type="dxa"/>
            <w:tcBorders>
              <w:top w:val="single" w:sz="4" w:space="0" w:color="auto"/>
              <w:left w:val="single" w:sz="4" w:space="0" w:color="auto"/>
              <w:bottom w:val="single" w:sz="4" w:space="0" w:color="auto"/>
              <w:right w:val="single" w:sz="4" w:space="0" w:color="auto"/>
            </w:tcBorders>
            <w:vAlign w:val="center"/>
          </w:tcPr>
          <w:p w14:paraId="72B0268A" w14:textId="31A063BD"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6.8</w:t>
            </w:r>
          </w:p>
        </w:tc>
      </w:tr>
      <w:tr w:rsidR="00FB6D62" w:rsidRPr="005456B1" w14:paraId="5CD5F6B5" w14:textId="77777777" w:rsidTr="00FB6D62">
        <w:trPr>
          <w:jc w:val="center"/>
        </w:trPr>
        <w:tc>
          <w:tcPr>
            <w:tcW w:w="680" w:type="dxa"/>
            <w:tcBorders>
              <w:top w:val="single" w:sz="4" w:space="0" w:color="auto"/>
              <w:bottom w:val="single" w:sz="4" w:space="0" w:color="auto"/>
              <w:right w:val="single" w:sz="4" w:space="0" w:color="auto"/>
            </w:tcBorders>
            <w:vAlign w:val="center"/>
          </w:tcPr>
          <w:p w14:paraId="6951D7E1" w14:textId="77777777" w:rsidR="00FB6D62" w:rsidRPr="005456B1" w:rsidRDefault="00FB6D62" w:rsidP="00FB6D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p>
        </w:tc>
        <w:tc>
          <w:tcPr>
            <w:tcW w:w="992" w:type="dxa"/>
            <w:tcBorders>
              <w:top w:val="single" w:sz="4" w:space="0" w:color="auto"/>
              <w:left w:val="single" w:sz="4" w:space="0" w:color="auto"/>
              <w:bottom w:val="single" w:sz="4" w:space="0" w:color="auto"/>
              <w:right w:val="single" w:sz="4" w:space="0" w:color="auto"/>
            </w:tcBorders>
            <w:vAlign w:val="center"/>
          </w:tcPr>
          <w:p w14:paraId="13E7C684" w14:textId="711F11D0"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DB775B8" w14:textId="4FFB55B1"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422BDD6C" w14:textId="78134E53"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2.8</w:t>
            </w:r>
          </w:p>
        </w:tc>
        <w:tc>
          <w:tcPr>
            <w:tcW w:w="992" w:type="dxa"/>
            <w:tcBorders>
              <w:top w:val="single" w:sz="4" w:space="0" w:color="auto"/>
              <w:left w:val="single" w:sz="4" w:space="0" w:color="auto"/>
              <w:bottom w:val="single" w:sz="4" w:space="0" w:color="auto"/>
              <w:right w:val="single" w:sz="4" w:space="0" w:color="auto"/>
            </w:tcBorders>
            <w:vAlign w:val="center"/>
          </w:tcPr>
          <w:p w14:paraId="27DA6050" w14:textId="17B0BCFE"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7FAD9C00" w14:textId="724F130B"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42469C05" w14:textId="5E9A84BB"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29DC3493" w14:textId="68E2DDF6"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1.8</w:t>
            </w:r>
          </w:p>
        </w:tc>
        <w:tc>
          <w:tcPr>
            <w:tcW w:w="992" w:type="dxa"/>
            <w:tcBorders>
              <w:top w:val="single" w:sz="4" w:space="0" w:color="auto"/>
              <w:left w:val="single" w:sz="4" w:space="0" w:color="auto"/>
              <w:bottom w:val="single" w:sz="4" w:space="0" w:color="auto"/>
              <w:right w:val="single" w:sz="4" w:space="0" w:color="auto"/>
            </w:tcBorders>
            <w:vAlign w:val="center"/>
          </w:tcPr>
          <w:p w14:paraId="7FD9AD30" w14:textId="626A1303"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6.8</w:t>
            </w:r>
          </w:p>
        </w:tc>
      </w:tr>
      <w:tr w:rsidR="00FB6D62" w:rsidRPr="005456B1" w14:paraId="43B60CFD" w14:textId="77777777" w:rsidTr="00FB6D62">
        <w:trPr>
          <w:jc w:val="center"/>
        </w:trPr>
        <w:tc>
          <w:tcPr>
            <w:tcW w:w="680" w:type="dxa"/>
            <w:tcBorders>
              <w:top w:val="single" w:sz="4" w:space="0" w:color="auto"/>
              <w:bottom w:val="single" w:sz="4" w:space="0" w:color="auto"/>
              <w:right w:val="single" w:sz="4" w:space="0" w:color="auto"/>
            </w:tcBorders>
            <w:vAlign w:val="center"/>
          </w:tcPr>
          <w:p w14:paraId="176669BA" w14:textId="77777777" w:rsidR="00FB6D62" w:rsidRPr="005456B1" w:rsidRDefault="00FB6D62" w:rsidP="00FB6D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00782A4" w14:textId="1A684278"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0.8</w:t>
            </w:r>
          </w:p>
        </w:tc>
        <w:tc>
          <w:tcPr>
            <w:tcW w:w="992" w:type="dxa"/>
            <w:tcBorders>
              <w:top w:val="single" w:sz="4" w:space="0" w:color="auto"/>
              <w:left w:val="single" w:sz="4" w:space="0" w:color="auto"/>
              <w:bottom w:val="single" w:sz="4" w:space="0" w:color="auto"/>
              <w:right w:val="single" w:sz="4" w:space="0" w:color="auto"/>
            </w:tcBorders>
            <w:vAlign w:val="center"/>
          </w:tcPr>
          <w:p w14:paraId="2B2B9117" w14:textId="2CCAAA0C"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3.8</w:t>
            </w:r>
          </w:p>
        </w:tc>
        <w:tc>
          <w:tcPr>
            <w:tcW w:w="992" w:type="dxa"/>
            <w:tcBorders>
              <w:top w:val="single" w:sz="4" w:space="0" w:color="auto"/>
              <w:left w:val="single" w:sz="4" w:space="0" w:color="auto"/>
              <w:bottom w:val="single" w:sz="4" w:space="0" w:color="auto"/>
              <w:right w:val="single" w:sz="4" w:space="0" w:color="auto"/>
            </w:tcBorders>
            <w:vAlign w:val="center"/>
          </w:tcPr>
          <w:p w14:paraId="4169EC15" w14:textId="75EA4787"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6.8</w:t>
            </w:r>
          </w:p>
        </w:tc>
        <w:tc>
          <w:tcPr>
            <w:tcW w:w="992" w:type="dxa"/>
            <w:tcBorders>
              <w:top w:val="single" w:sz="4" w:space="0" w:color="auto"/>
              <w:left w:val="single" w:sz="4" w:space="0" w:color="auto"/>
              <w:bottom w:val="single" w:sz="4" w:space="0" w:color="auto"/>
              <w:right w:val="single" w:sz="4" w:space="0" w:color="auto"/>
            </w:tcBorders>
            <w:vAlign w:val="center"/>
          </w:tcPr>
          <w:p w14:paraId="1792BB79" w14:textId="37C6F696"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10.8</w:t>
            </w:r>
          </w:p>
        </w:tc>
        <w:tc>
          <w:tcPr>
            <w:tcW w:w="992" w:type="dxa"/>
            <w:tcBorders>
              <w:top w:val="single" w:sz="4" w:space="0" w:color="auto"/>
              <w:left w:val="single" w:sz="4" w:space="0" w:color="auto"/>
              <w:bottom w:val="single" w:sz="4" w:space="0" w:color="auto"/>
              <w:right w:val="single" w:sz="4" w:space="0" w:color="auto"/>
            </w:tcBorders>
            <w:vAlign w:val="center"/>
          </w:tcPr>
          <w:p w14:paraId="732EBC43" w14:textId="66EEABBC"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62F95617" w14:textId="6D3F43EE"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2.8</w:t>
            </w:r>
          </w:p>
        </w:tc>
        <w:tc>
          <w:tcPr>
            <w:tcW w:w="992" w:type="dxa"/>
            <w:tcBorders>
              <w:top w:val="single" w:sz="4" w:space="0" w:color="auto"/>
              <w:left w:val="single" w:sz="4" w:space="0" w:color="auto"/>
              <w:bottom w:val="single" w:sz="4" w:space="0" w:color="auto"/>
              <w:right w:val="single" w:sz="4" w:space="0" w:color="auto"/>
            </w:tcBorders>
            <w:vAlign w:val="center"/>
          </w:tcPr>
          <w:p w14:paraId="1268A506" w14:textId="2F1DEC3C"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5.8</w:t>
            </w:r>
          </w:p>
        </w:tc>
        <w:tc>
          <w:tcPr>
            <w:tcW w:w="992" w:type="dxa"/>
            <w:tcBorders>
              <w:top w:val="single" w:sz="4" w:space="0" w:color="auto"/>
              <w:left w:val="single" w:sz="4" w:space="0" w:color="auto"/>
              <w:bottom w:val="single" w:sz="4" w:space="0" w:color="auto"/>
              <w:right w:val="single" w:sz="4" w:space="0" w:color="auto"/>
            </w:tcBorders>
            <w:vAlign w:val="center"/>
          </w:tcPr>
          <w:p w14:paraId="538F8389" w14:textId="29FC8D7E"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9.8</w:t>
            </w:r>
          </w:p>
        </w:tc>
      </w:tr>
      <w:tr w:rsidR="00FB6D62" w:rsidRPr="005456B1" w14:paraId="3A3EDC83" w14:textId="77777777" w:rsidTr="00FB6D62">
        <w:trPr>
          <w:jc w:val="center"/>
        </w:trPr>
        <w:tc>
          <w:tcPr>
            <w:tcW w:w="680" w:type="dxa"/>
            <w:tcBorders>
              <w:top w:val="single" w:sz="4" w:space="0" w:color="auto"/>
              <w:bottom w:val="single" w:sz="4" w:space="0" w:color="auto"/>
              <w:right w:val="single" w:sz="4" w:space="0" w:color="auto"/>
            </w:tcBorders>
            <w:vAlign w:val="center"/>
          </w:tcPr>
          <w:p w14:paraId="3A1D272B" w14:textId="77777777" w:rsidR="00FB6D62" w:rsidRPr="005456B1" w:rsidRDefault="00FB6D62" w:rsidP="00FB6D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w:t>
            </w:r>
          </w:p>
        </w:tc>
        <w:tc>
          <w:tcPr>
            <w:tcW w:w="992" w:type="dxa"/>
            <w:tcBorders>
              <w:top w:val="single" w:sz="4" w:space="0" w:color="auto"/>
              <w:left w:val="single" w:sz="4" w:space="0" w:color="auto"/>
              <w:bottom w:val="single" w:sz="4" w:space="0" w:color="auto"/>
              <w:right w:val="single" w:sz="4" w:space="0" w:color="auto"/>
            </w:tcBorders>
            <w:vAlign w:val="center"/>
          </w:tcPr>
          <w:p w14:paraId="2B4FDE6D" w14:textId="58CCF07D"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0.8</w:t>
            </w:r>
          </w:p>
        </w:tc>
        <w:tc>
          <w:tcPr>
            <w:tcW w:w="992" w:type="dxa"/>
            <w:tcBorders>
              <w:top w:val="single" w:sz="4" w:space="0" w:color="auto"/>
              <w:left w:val="single" w:sz="4" w:space="0" w:color="auto"/>
              <w:bottom w:val="single" w:sz="4" w:space="0" w:color="auto"/>
              <w:right w:val="single" w:sz="4" w:space="0" w:color="auto"/>
            </w:tcBorders>
            <w:vAlign w:val="center"/>
          </w:tcPr>
          <w:p w14:paraId="3214C3FB" w14:textId="4932E3D2"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3.8</w:t>
            </w:r>
          </w:p>
        </w:tc>
        <w:tc>
          <w:tcPr>
            <w:tcW w:w="992" w:type="dxa"/>
            <w:tcBorders>
              <w:top w:val="single" w:sz="4" w:space="0" w:color="auto"/>
              <w:left w:val="single" w:sz="4" w:space="0" w:color="auto"/>
              <w:bottom w:val="single" w:sz="4" w:space="0" w:color="auto"/>
              <w:right w:val="single" w:sz="4" w:space="0" w:color="auto"/>
            </w:tcBorders>
            <w:vAlign w:val="center"/>
          </w:tcPr>
          <w:p w14:paraId="61AF397E" w14:textId="405AC528"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6.8</w:t>
            </w:r>
          </w:p>
        </w:tc>
        <w:tc>
          <w:tcPr>
            <w:tcW w:w="992" w:type="dxa"/>
            <w:tcBorders>
              <w:top w:val="single" w:sz="4" w:space="0" w:color="auto"/>
              <w:left w:val="single" w:sz="4" w:space="0" w:color="auto"/>
              <w:bottom w:val="single" w:sz="4" w:space="0" w:color="auto"/>
              <w:right w:val="single" w:sz="4" w:space="0" w:color="auto"/>
            </w:tcBorders>
            <w:vAlign w:val="center"/>
          </w:tcPr>
          <w:p w14:paraId="1A3D714A" w14:textId="754A6F83"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10.8</w:t>
            </w:r>
          </w:p>
        </w:tc>
        <w:tc>
          <w:tcPr>
            <w:tcW w:w="992" w:type="dxa"/>
            <w:tcBorders>
              <w:top w:val="single" w:sz="4" w:space="0" w:color="auto"/>
              <w:left w:val="single" w:sz="4" w:space="0" w:color="auto"/>
              <w:bottom w:val="single" w:sz="4" w:space="0" w:color="auto"/>
              <w:right w:val="single" w:sz="4" w:space="0" w:color="auto"/>
            </w:tcBorders>
            <w:vAlign w:val="center"/>
          </w:tcPr>
          <w:p w14:paraId="422FE78B" w14:textId="43A4E894"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42D29A29" w14:textId="287B5680"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2.8</w:t>
            </w:r>
          </w:p>
        </w:tc>
        <w:tc>
          <w:tcPr>
            <w:tcW w:w="992" w:type="dxa"/>
            <w:tcBorders>
              <w:top w:val="single" w:sz="4" w:space="0" w:color="auto"/>
              <w:left w:val="single" w:sz="4" w:space="0" w:color="auto"/>
              <w:bottom w:val="single" w:sz="4" w:space="0" w:color="auto"/>
              <w:right w:val="single" w:sz="4" w:space="0" w:color="auto"/>
            </w:tcBorders>
            <w:vAlign w:val="center"/>
          </w:tcPr>
          <w:p w14:paraId="2470E87E" w14:textId="1EB23316"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5.8</w:t>
            </w:r>
          </w:p>
        </w:tc>
        <w:tc>
          <w:tcPr>
            <w:tcW w:w="992" w:type="dxa"/>
            <w:tcBorders>
              <w:top w:val="single" w:sz="4" w:space="0" w:color="auto"/>
              <w:left w:val="single" w:sz="4" w:space="0" w:color="auto"/>
              <w:bottom w:val="single" w:sz="4" w:space="0" w:color="auto"/>
              <w:right w:val="single" w:sz="4" w:space="0" w:color="auto"/>
            </w:tcBorders>
            <w:vAlign w:val="center"/>
          </w:tcPr>
          <w:p w14:paraId="1A93FC32" w14:textId="355E8A84"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9.8</w:t>
            </w:r>
          </w:p>
        </w:tc>
      </w:tr>
      <w:tr w:rsidR="00FB6D62" w:rsidRPr="005456B1" w14:paraId="1B310DCB" w14:textId="77777777" w:rsidTr="00FB6D62">
        <w:trPr>
          <w:jc w:val="center"/>
        </w:trPr>
        <w:tc>
          <w:tcPr>
            <w:tcW w:w="680" w:type="dxa"/>
            <w:tcBorders>
              <w:top w:val="single" w:sz="4" w:space="0" w:color="auto"/>
              <w:bottom w:val="single" w:sz="4" w:space="0" w:color="auto"/>
              <w:right w:val="single" w:sz="4" w:space="0" w:color="auto"/>
            </w:tcBorders>
            <w:vAlign w:val="center"/>
          </w:tcPr>
          <w:p w14:paraId="189E58F8" w14:textId="77777777" w:rsidR="00FB6D62" w:rsidRPr="005456B1" w:rsidRDefault="00FB6D62" w:rsidP="00FB6D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w:t>
            </w:r>
          </w:p>
        </w:tc>
        <w:tc>
          <w:tcPr>
            <w:tcW w:w="992" w:type="dxa"/>
            <w:tcBorders>
              <w:top w:val="single" w:sz="4" w:space="0" w:color="auto"/>
              <w:left w:val="single" w:sz="4" w:space="0" w:color="auto"/>
              <w:bottom w:val="single" w:sz="4" w:space="0" w:color="auto"/>
              <w:right w:val="single" w:sz="4" w:space="0" w:color="auto"/>
            </w:tcBorders>
            <w:vAlign w:val="center"/>
          </w:tcPr>
          <w:p w14:paraId="7D34B99C" w14:textId="06F4B449"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0.8</w:t>
            </w:r>
          </w:p>
        </w:tc>
        <w:tc>
          <w:tcPr>
            <w:tcW w:w="992" w:type="dxa"/>
            <w:tcBorders>
              <w:top w:val="single" w:sz="4" w:space="0" w:color="auto"/>
              <w:left w:val="single" w:sz="4" w:space="0" w:color="auto"/>
              <w:bottom w:val="single" w:sz="4" w:space="0" w:color="auto"/>
              <w:right w:val="single" w:sz="4" w:space="0" w:color="auto"/>
            </w:tcBorders>
            <w:vAlign w:val="center"/>
          </w:tcPr>
          <w:p w14:paraId="6AC1A349" w14:textId="74B50F2F"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3.8</w:t>
            </w:r>
          </w:p>
        </w:tc>
        <w:tc>
          <w:tcPr>
            <w:tcW w:w="992" w:type="dxa"/>
            <w:tcBorders>
              <w:top w:val="single" w:sz="4" w:space="0" w:color="auto"/>
              <w:left w:val="single" w:sz="4" w:space="0" w:color="auto"/>
              <w:bottom w:val="single" w:sz="4" w:space="0" w:color="auto"/>
              <w:right w:val="single" w:sz="4" w:space="0" w:color="auto"/>
            </w:tcBorders>
            <w:vAlign w:val="center"/>
          </w:tcPr>
          <w:p w14:paraId="21A20D0D" w14:textId="611486E4"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6.8</w:t>
            </w:r>
          </w:p>
        </w:tc>
        <w:tc>
          <w:tcPr>
            <w:tcW w:w="992" w:type="dxa"/>
            <w:tcBorders>
              <w:top w:val="single" w:sz="4" w:space="0" w:color="auto"/>
              <w:left w:val="single" w:sz="4" w:space="0" w:color="auto"/>
              <w:bottom w:val="single" w:sz="4" w:space="0" w:color="auto"/>
              <w:right w:val="single" w:sz="4" w:space="0" w:color="auto"/>
            </w:tcBorders>
            <w:vAlign w:val="center"/>
          </w:tcPr>
          <w:p w14:paraId="60DB63EB" w14:textId="6B87CCBD"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10.8</w:t>
            </w:r>
          </w:p>
        </w:tc>
        <w:tc>
          <w:tcPr>
            <w:tcW w:w="992" w:type="dxa"/>
            <w:tcBorders>
              <w:top w:val="single" w:sz="4" w:space="0" w:color="auto"/>
              <w:left w:val="single" w:sz="4" w:space="0" w:color="auto"/>
              <w:bottom w:val="single" w:sz="4" w:space="0" w:color="auto"/>
              <w:right w:val="single" w:sz="4" w:space="0" w:color="auto"/>
            </w:tcBorders>
            <w:vAlign w:val="center"/>
          </w:tcPr>
          <w:p w14:paraId="5B95110D" w14:textId="53C66EC9"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00BC0208" w14:textId="7E95063C"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2.8</w:t>
            </w:r>
          </w:p>
        </w:tc>
        <w:tc>
          <w:tcPr>
            <w:tcW w:w="992" w:type="dxa"/>
            <w:tcBorders>
              <w:top w:val="single" w:sz="4" w:space="0" w:color="auto"/>
              <w:left w:val="single" w:sz="4" w:space="0" w:color="auto"/>
              <w:bottom w:val="single" w:sz="4" w:space="0" w:color="auto"/>
              <w:right w:val="single" w:sz="4" w:space="0" w:color="auto"/>
            </w:tcBorders>
            <w:vAlign w:val="center"/>
          </w:tcPr>
          <w:p w14:paraId="47A6AC5F" w14:textId="361D173F"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5.8</w:t>
            </w:r>
          </w:p>
        </w:tc>
        <w:tc>
          <w:tcPr>
            <w:tcW w:w="992" w:type="dxa"/>
            <w:tcBorders>
              <w:top w:val="single" w:sz="4" w:space="0" w:color="auto"/>
              <w:left w:val="single" w:sz="4" w:space="0" w:color="auto"/>
              <w:bottom w:val="single" w:sz="4" w:space="0" w:color="auto"/>
              <w:right w:val="single" w:sz="4" w:space="0" w:color="auto"/>
            </w:tcBorders>
            <w:vAlign w:val="center"/>
          </w:tcPr>
          <w:p w14:paraId="602F8C95" w14:textId="151191A6"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9.8</w:t>
            </w:r>
          </w:p>
        </w:tc>
      </w:tr>
      <w:tr w:rsidR="00FB6D62" w:rsidRPr="005456B1" w14:paraId="13B85836" w14:textId="77777777" w:rsidTr="00FB6D62">
        <w:trPr>
          <w:jc w:val="center"/>
        </w:trPr>
        <w:tc>
          <w:tcPr>
            <w:tcW w:w="680" w:type="dxa"/>
            <w:tcBorders>
              <w:top w:val="single" w:sz="4" w:space="0" w:color="auto"/>
              <w:bottom w:val="single" w:sz="4" w:space="0" w:color="auto"/>
              <w:right w:val="single" w:sz="4" w:space="0" w:color="auto"/>
            </w:tcBorders>
            <w:vAlign w:val="center"/>
          </w:tcPr>
          <w:p w14:paraId="43EADA2C" w14:textId="77777777" w:rsidR="00FB6D62" w:rsidRPr="005456B1" w:rsidRDefault="00FB6D62" w:rsidP="00FB6D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w:t>
            </w:r>
          </w:p>
        </w:tc>
        <w:tc>
          <w:tcPr>
            <w:tcW w:w="992" w:type="dxa"/>
            <w:tcBorders>
              <w:top w:val="single" w:sz="4" w:space="0" w:color="auto"/>
              <w:left w:val="single" w:sz="4" w:space="0" w:color="auto"/>
              <w:bottom w:val="single" w:sz="4" w:space="0" w:color="auto"/>
              <w:right w:val="single" w:sz="4" w:space="0" w:color="auto"/>
            </w:tcBorders>
            <w:vAlign w:val="center"/>
          </w:tcPr>
          <w:p w14:paraId="5B6B21FC" w14:textId="5E0D44E6"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803A3D4" w14:textId="3E192337"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EB0C957" w14:textId="6568D1E4"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3.3</w:t>
            </w:r>
          </w:p>
        </w:tc>
        <w:tc>
          <w:tcPr>
            <w:tcW w:w="992" w:type="dxa"/>
            <w:tcBorders>
              <w:top w:val="single" w:sz="4" w:space="0" w:color="auto"/>
              <w:left w:val="single" w:sz="4" w:space="0" w:color="auto"/>
              <w:bottom w:val="single" w:sz="4" w:space="0" w:color="auto"/>
              <w:right w:val="single" w:sz="4" w:space="0" w:color="auto"/>
            </w:tcBorders>
            <w:vAlign w:val="center"/>
          </w:tcPr>
          <w:p w14:paraId="5F28F9D4" w14:textId="0148FAAA"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8.3</w:t>
            </w:r>
          </w:p>
        </w:tc>
        <w:tc>
          <w:tcPr>
            <w:tcW w:w="992" w:type="dxa"/>
            <w:tcBorders>
              <w:top w:val="single" w:sz="4" w:space="0" w:color="auto"/>
              <w:left w:val="single" w:sz="4" w:space="0" w:color="auto"/>
              <w:bottom w:val="single" w:sz="4" w:space="0" w:color="auto"/>
              <w:right w:val="single" w:sz="4" w:space="0" w:color="auto"/>
            </w:tcBorders>
            <w:vAlign w:val="center"/>
          </w:tcPr>
          <w:p w14:paraId="42051128" w14:textId="67C4EF46"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57700EE3" w14:textId="091C2E05"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00F7EEC3" w14:textId="191E2FBD"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2.3</w:t>
            </w:r>
          </w:p>
        </w:tc>
        <w:tc>
          <w:tcPr>
            <w:tcW w:w="992" w:type="dxa"/>
            <w:tcBorders>
              <w:top w:val="single" w:sz="4" w:space="0" w:color="auto"/>
              <w:left w:val="single" w:sz="4" w:space="0" w:color="auto"/>
              <w:bottom w:val="single" w:sz="4" w:space="0" w:color="auto"/>
              <w:right w:val="single" w:sz="4" w:space="0" w:color="auto"/>
            </w:tcBorders>
            <w:vAlign w:val="center"/>
          </w:tcPr>
          <w:p w14:paraId="428F6F94" w14:textId="361A28CC"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7.3</w:t>
            </w:r>
          </w:p>
        </w:tc>
      </w:tr>
      <w:tr w:rsidR="00FB6D62" w:rsidRPr="005456B1" w14:paraId="320E3021" w14:textId="77777777" w:rsidTr="00FB6D62">
        <w:trPr>
          <w:jc w:val="center"/>
        </w:trPr>
        <w:tc>
          <w:tcPr>
            <w:tcW w:w="680" w:type="dxa"/>
            <w:tcBorders>
              <w:top w:val="single" w:sz="4" w:space="0" w:color="auto"/>
              <w:bottom w:val="single" w:sz="4" w:space="0" w:color="auto"/>
              <w:right w:val="single" w:sz="4" w:space="0" w:color="auto"/>
            </w:tcBorders>
            <w:vAlign w:val="center"/>
          </w:tcPr>
          <w:p w14:paraId="221CCD96" w14:textId="77777777" w:rsidR="00FB6D62" w:rsidRPr="005456B1" w:rsidRDefault="00FB6D62" w:rsidP="00FB6D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4</w:t>
            </w:r>
          </w:p>
        </w:tc>
        <w:tc>
          <w:tcPr>
            <w:tcW w:w="992" w:type="dxa"/>
            <w:tcBorders>
              <w:top w:val="single" w:sz="4" w:space="0" w:color="auto"/>
              <w:left w:val="single" w:sz="4" w:space="0" w:color="auto"/>
              <w:bottom w:val="single" w:sz="4" w:space="0" w:color="auto"/>
              <w:right w:val="single" w:sz="4" w:space="0" w:color="auto"/>
            </w:tcBorders>
            <w:vAlign w:val="center"/>
          </w:tcPr>
          <w:p w14:paraId="33ABA775" w14:textId="249BEA5C"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5B4404F3" w14:textId="0C7A9382"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B7EC920" w14:textId="55798BA9"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3.3</w:t>
            </w:r>
          </w:p>
        </w:tc>
        <w:tc>
          <w:tcPr>
            <w:tcW w:w="992" w:type="dxa"/>
            <w:tcBorders>
              <w:top w:val="single" w:sz="4" w:space="0" w:color="auto"/>
              <w:left w:val="single" w:sz="4" w:space="0" w:color="auto"/>
              <w:bottom w:val="single" w:sz="4" w:space="0" w:color="auto"/>
              <w:right w:val="single" w:sz="4" w:space="0" w:color="auto"/>
            </w:tcBorders>
            <w:vAlign w:val="center"/>
          </w:tcPr>
          <w:p w14:paraId="29F6AB37" w14:textId="32EFBD65"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8.3</w:t>
            </w:r>
          </w:p>
        </w:tc>
        <w:tc>
          <w:tcPr>
            <w:tcW w:w="992" w:type="dxa"/>
            <w:tcBorders>
              <w:top w:val="single" w:sz="4" w:space="0" w:color="auto"/>
              <w:left w:val="single" w:sz="4" w:space="0" w:color="auto"/>
              <w:bottom w:val="single" w:sz="4" w:space="0" w:color="auto"/>
              <w:right w:val="single" w:sz="4" w:space="0" w:color="auto"/>
            </w:tcBorders>
            <w:vAlign w:val="center"/>
          </w:tcPr>
          <w:p w14:paraId="7713279B" w14:textId="32418DDB"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4E36237" w14:textId="17EBCCF3"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123BAA08" w14:textId="4C223735"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2.3</w:t>
            </w:r>
          </w:p>
        </w:tc>
        <w:tc>
          <w:tcPr>
            <w:tcW w:w="992" w:type="dxa"/>
            <w:tcBorders>
              <w:top w:val="single" w:sz="4" w:space="0" w:color="auto"/>
              <w:left w:val="single" w:sz="4" w:space="0" w:color="auto"/>
              <w:bottom w:val="single" w:sz="4" w:space="0" w:color="auto"/>
              <w:right w:val="single" w:sz="4" w:space="0" w:color="auto"/>
            </w:tcBorders>
            <w:vAlign w:val="center"/>
          </w:tcPr>
          <w:p w14:paraId="15F6A46A" w14:textId="57ACB72E"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7.3</w:t>
            </w:r>
          </w:p>
        </w:tc>
      </w:tr>
      <w:tr w:rsidR="00FB6D62" w:rsidRPr="005456B1" w14:paraId="216B4E39" w14:textId="77777777" w:rsidTr="00FB6D62">
        <w:trPr>
          <w:jc w:val="center"/>
        </w:trPr>
        <w:tc>
          <w:tcPr>
            <w:tcW w:w="680" w:type="dxa"/>
            <w:tcBorders>
              <w:top w:val="single" w:sz="4" w:space="0" w:color="auto"/>
              <w:bottom w:val="single" w:sz="4" w:space="0" w:color="auto"/>
              <w:right w:val="single" w:sz="4" w:space="0" w:color="auto"/>
            </w:tcBorders>
            <w:vAlign w:val="center"/>
          </w:tcPr>
          <w:p w14:paraId="65592F9D" w14:textId="77777777" w:rsidR="00FB6D62" w:rsidRPr="005456B1" w:rsidRDefault="00FB6D62" w:rsidP="00FB6D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5</w:t>
            </w:r>
          </w:p>
        </w:tc>
        <w:tc>
          <w:tcPr>
            <w:tcW w:w="992" w:type="dxa"/>
            <w:tcBorders>
              <w:top w:val="single" w:sz="4" w:space="0" w:color="auto"/>
              <w:left w:val="single" w:sz="4" w:space="0" w:color="auto"/>
              <w:bottom w:val="single" w:sz="4" w:space="0" w:color="auto"/>
              <w:right w:val="single" w:sz="4" w:space="0" w:color="auto"/>
            </w:tcBorders>
            <w:vAlign w:val="center"/>
          </w:tcPr>
          <w:p w14:paraId="2DCDF5B1" w14:textId="17FC5221"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515751A1" w14:textId="45E77D7A"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1DE36E86" w14:textId="5CC581B8"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3.3</w:t>
            </w:r>
          </w:p>
        </w:tc>
        <w:tc>
          <w:tcPr>
            <w:tcW w:w="992" w:type="dxa"/>
            <w:tcBorders>
              <w:top w:val="single" w:sz="4" w:space="0" w:color="auto"/>
              <w:left w:val="single" w:sz="4" w:space="0" w:color="auto"/>
              <w:bottom w:val="single" w:sz="4" w:space="0" w:color="auto"/>
              <w:right w:val="single" w:sz="4" w:space="0" w:color="auto"/>
            </w:tcBorders>
            <w:vAlign w:val="center"/>
          </w:tcPr>
          <w:p w14:paraId="3913C6C6" w14:textId="200E45DD"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8.3</w:t>
            </w:r>
          </w:p>
        </w:tc>
        <w:tc>
          <w:tcPr>
            <w:tcW w:w="992" w:type="dxa"/>
            <w:tcBorders>
              <w:top w:val="single" w:sz="4" w:space="0" w:color="auto"/>
              <w:left w:val="single" w:sz="4" w:space="0" w:color="auto"/>
              <w:bottom w:val="single" w:sz="4" w:space="0" w:color="auto"/>
              <w:right w:val="single" w:sz="4" w:space="0" w:color="auto"/>
            </w:tcBorders>
            <w:vAlign w:val="center"/>
          </w:tcPr>
          <w:p w14:paraId="46BD6755" w14:textId="5E9AF6D7"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6B31F3B4" w14:textId="79FC81D9"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765F39B2" w14:textId="670E69AD"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2.3</w:t>
            </w:r>
          </w:p>
        </w:tc>
        <w:tc>
          <w:tcPr>
            <w:tcW w:w="992" w:type="dxa"/>
            <w:tcBorders>
              <w:top w:val="single" w:sz="4" w:space="0" w:color="auto"/>
              <w:left w:val="single" w:sz="4" w:space="0" w:color="auto"/>
              <w:bottom w:val="single" w:sz="4" w:space="0" w:color="auto"/>
              <w:right w:val="single" w:sz="4" w:space="0" w:color="auto"/>
            </w:tcBorders>
            <w:vAlign w:val="center"/>
          </w:tcPr>
          <w:p w14:paraId="3E3564DD" w14:textId="2EF8F7D4"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7.3</w:t>
            </w:r>
          </w:p>
        </w:tc>
      </w:tr>
      <w:tr w:rsidR="00FB6D62" w:rsidRPr="005456B1" w14:paraId="798BC97F" w14:textId="77777777" w:rsidTr="00FB6D62">
        <w:trPr>
          <w:jc w:val="center"/>
        </w:trPr>
        <w:tc>
          <w:tcPr>
            <w:tcW w:w="8616" w:type="dxa"/>
            <w:gridSpan w:val="9"/>
            <w:tcBorders>
              <w:top w:val="single" w:sz="4" w:space="0" w:color="auto"/>
              <w:bottom w:val="single" w:sz="4" w:space="0" w:color="auto"/>
              <w:right w:val="single" w:sz="4" w:space="0" w:color="auto"/>
            </w:tcBorders>
            <w:vAlign w:val="center"/>
          </w:tcPr>
          <w:p w14:paraId="6BBE08FA" w14:textId="2CFADF36" w:rsidR="00FB6D62" w:rsidRDefault="00FB6D62" w:rsidP="00D84A48">
            <w:pPr>
              <w:spacing w:beforeLines="0" w:before="0" w:afterLines="0" w:after="0"/>
              <w:ind w:left="851" w:hanging="851"/>
              <w:jc w:val="both"/>
              <w:rPr>
                <w:rFonts w:ascii="Arial" w:eastAsiaTheme="minorEastAsia" w:hAnsi="Arial" w:cs="Arial"/>
                <w:sz w:val="18"/>
                <w:szCs w:val="18"/>
              </w:rPr>
            </w:pPr>
            <w:r>
              <w:rPr>
                <w:rFonts w:ascii="Arial" w:eastAsiaTheme="minorEastAsia" w:hAnsi="Arial" w:cs="Arial" w:hint="eastAsia"/>
                <w:sz w:val="18"/>
                <w:szCs w:val="18"/>
              </w:rPr>
              <w:t>Note 1:</w:t>
            </w:r>
            <w:r>
              <w:rPr>
                <w:rFonts w:ascii="Arial" w:eastAsiaTheme="minorEastAsia" w:hAnsi="Arial" w:cs="Arial"/>
                <w:sz w:val="18"/>
                <w:szCs w:val="18"/>
              </w:rPr>
              <w:tab/>
            </w:r>
            <w:r>
              <w:rPr>
                <w:rFonts w:ascii="Arial" w:eastAsiaTheme="minorEastAsia" w:hAnsi="Arial" w:cs="Arial" w:hint="eastAsia"/>
                <w:sz w:val="18"/>
                <w:szCs w:val="18"/>
              </w:rPr>
              <w:t xml:space="preserve">Relaxation value is calculated to achieve </w:t>
            </w:r>
            <w:r w:rsidR="00FC664D">
              <w:rPr>
                <w:rFonts w:ascii="Arial" w:eastAsiaTheme="minorEastAsia" w:hAnsi="Arial" w:cs="Arial" w:hint="eastAsia"/>
                <w:sz w:val="18"/>
                <w:szCs w:val="18"/>
              </w:rPr>
              <w:t>SNR = 6.0 dB (influence of noise = 1.0 dB).</w:t>
            </w:r>
          </w:p>
          <w:p w14:paraId="325ECA83" w14:textId="1A78E628" w:rsidR="00FC664D" w:rsidRPr="00FB6D62" w:rsidRDefault="00FC664D" w:rsidP="00D84A48">
            <w:pPr>
              <w:spacing w:beforeLines="0" w:before="0" w:afterLines="0" w:after="0"/>
              <w:ind w:left="851" w:hanging="851"/>
              <w:jc w:val="both"/>
              <w:rPr>
                <w:rFonts w:ascii="Arial" w:eastAsiaTheme="minorEastAsia" w:hAnsi="Arial" w:cs="Arial"/>
                <w:sz w:val="18"/>
                <w:szCs w:val="18"/>
              </w:rPr>
            </w:pPr>
            <w:r>
              <w:rPr>
                <w:rFonts w:ascii="Arial" w:eastAsiaTheme="minorEastAsia" w:hAnsi="Arial" w:cs="Arial" w:hint="eastAsia"/>
                <w:sz w:val="18"/>
                <w:szCs w:val="18"/>
              </w:rPr>
              <w:t>Note 2:</w:t>
            </w:r>
            <w:r>
              <w:rPr>
                <w:rFonts w:ascii="Arial" w:eastAsiaTheme="minorEastAsia" w:hAnsi="Arial" w:cs="Arial"/>
                <w:sz w:val="18"/>
                <w:szCs w:val="18"/>
              </w:rPr>
              <w:tab/>
            </w:r>
            <w:r>
              <w:rPr>
                <w:rFonts w:ascii="Arial" w:eastAsiaTheme="minorEastAsia" w:hAnsi="Arial" w:cs="Arial" w:hint="eastAsia"/>
                <w:sz w:val="18"/>
                <w:szCs w:val="18"/>
              </w:rPr>
              <w:t xml:space="preserve">Relaxation value is calculated to </w:t>
            </w:r>
            <w:r>
              <w:rPr>
                <w:rFonts w:ascii="Arial" w:eastAsiaTheme="minorEastAsia" w:hAnsi="Arial" w:cs="Arial"/>
                <w:sz w:val="18"/>
                <w:szCs w:val="18"/>
              </w:rPr>
              <w:t>achieve</w:t>
            </w:r>
            <w:r>
              <w:rPr>
                <w:rFonts w:ascii="Arial" w:eastAsiaTheme="minorEastAsia" w:hAnsi="Arial" w:cs="Arial" w:hint="eastAsia"/>
                <w:sz w:val="18"/>
                <w:szCs w:val="18"/>
              </w:rPr>
              <w:t xml:space="preserve"> SNR = 5.0 dB (influence of noise = 1.2 dB).</w:t>
            </w:r>
          </w:p>
        </w:tc>
      </w:tr>
    </w:tbl>
    <w:p w14:paraId="20FA5D18" w14:textId="77777777" w:rsidR="00AE3093" w:rsidRDefault="00AE3093" w:rsidP="00216311">
      <w:pPr>
        <w:spacing w:before="120" w:after="120"/>
        <w:rPr>
          <w:rFonts w:eastAsiaTheme="minorEastAsia"/>
        </w:rPr>
      </w:pPr>
    </w:p>
    <w:p w14:paraId="41BFCDF8" w14:textId="0B4F2C05" w:rsidR="001F42B0" w:rsidRDefault="009D152C" w:rsidP="009D152C">
      <w:pPr>
        <w:spacing w:before="120" w:after="120"/>
        <w:rPr>
          <w:rFonts w:eastAsiaTheme="minorEastAsia"/>
        </w:rPr>
      </w:pPr>
      <w:r>
        <w:rPr>
          <w:rFonts w:eastAsiaTheme="minorEastAsia" w:hint="eastAsia"/>
        </w:rPr>
        <w:t>In</w:t>
      </w:r>
      <w:r w:rsidR="00037A49">
        <w:rPr>
          <w:rFonts w:eastAsiaTheme="minorEastAsia" w:hint="eastAsia"/>
        </w:rPr>
        <w:t xml:space="preserve"> TR 38.903</w:t>
      </w:r>
      <w:r>
        <w:rPr>
          <w:rFonts w:eastAsiaTheme="minorEastAsia" w:hint="eastAsia"/>
        </w:rPr>
        <w:t xml:space="preserve"> [8], expanded uncertainty of ACLR for FR2c (40.8 GHz to 44.3 GHz) has been already defined as 6.61 dB. For each option, MTSU can be obtained by adding influence of noise to the expanded uncertainty, and TT is calculated by the same approach in FR2a and FR2b. MTSU/TT and characteristics of each option are summarized below.</w:t>
      </w:r>
    </w:p>
    <w:p w14:paraId="29818A8C" w14:textId="7E580D82" w:rsidR="001F42B0" w:rsidRDefault="001F42B0" w:rsidP="001F42B0">
      <w:pPr>
        <w:pStyle w:val="af3"/>
        <w:jc w:val="center"/>
      </w:pPr>
      <w:bookmarkStart w:id="19" w:name="_Ref163209862"/>
      <w:bookmarkStart w:id="20" w:name="_Ref163209859"/>
      <w:r w:rsidRPr="008C6C0C">
        <w:t xml:space="preserve">Table </w:t>
      </w:r>
      <w:r>
        <w:fldChar w:fldCharType="begin"/>
      </w:r>
      <w:r>
        <w:instrText xml:space="preserve"> SEQ Table \* ARABIC </w:instrText>
      </w:r>
      <w:r>
        <w:fldChar w:fldCharType="separate"/>
      </w:r>
      <w:r>
        <w:rPr>
          <w:noProof/>
        </w:rPr>
        <w:t>4</w:t>
      </w:r>
      <w:r>
        <w:rPr>
          <w:noProof/>
        </w:rPr>
        <w:fldChar w:fldCharType="end"/>
      </w:r>
      <w:bookmarkEnd w:id="19"/>
      <w:r w:rsidRPr="008C6C0C">
        <w:t xml:space="preserve"> </w:t>
      </w:r>
      <w:r w:rsidR="0009141E">
        <w:rPr>
          <w:rFonts w:eastAsiaTheme="minorEastAsia" w:hint="eastAsia"/>
        </w:rPr>
        <w:t xml:space="preserve">Summary </w:t>
      </w:r>
      <w:r>
        <w:t>of ACLR for FR2c</w:t>
      </w:r>
      <w:bookmarkEnd w:id="20"/>
    </w:p>
    <w:tbl>
      <w:tblPr>
        <w:tblStyle w:val="aff5"/>
        <w:tblW w:w="0" w:type="auto"/>
        <w:jc w:val="center"/>
        <w:tblLook w:val="04A0" w:firstRow="1" w:lastRow="0" w:firstColumn="1" w:lastColumn="0" w:noHBand="0" w:noVBand="1"/>
      </w:tblPr>
      <w:tblGrid>
        <w:gridCol w:w="3118"/>
        <w:gridCol w:w="1134"/>
        <w:gridCol w:w="1134"/>
        <w:gridCol w:w="1134"/>
        <w:gridCol w:w="1134"/>
      </w:tblGrid>
      <w:tr w:rsidR="0064241A" w:rsidRPr="007D7071" w14:paraId="028EEB4C" w14:textId="77777777" w:rsidTr="00593AE4">
        <w:trPr>
          <w:trHeight w:val="312"/>
          <w:jc w:val="center"/>
        </w:trPr>
        <w:tc>
          <w:tcPr>
            <w:tcW w:w="3118" w:type="dxa"/>
            <w:tcBorders>
              <w:bottom w:val="single" w:sz="4" w:space="0" w:color="auto"/>
            </w:tcBorders>
            <w:vAlign w:val="center"/>
          </w:tcPr>
          <w:p w14:paraId="0E6BEBB5" w14:textId="77777777" w:rsidR="0064241A" w:rsidRDefault="0064241A" w:rsidP="0064241A">
            <w:pPr>
              <w:spacing w:beforeLines="0" w:before="0" w:afterLines="0" w:after="0"/>
              <w:jc w:val="both"/>
              <w:rPr>
                <w:rFonts w:ascii="Arial" w:eastAsiaTheme="minorEastAsia" w:hAnsi="Arial" w:cs="Arial"/>
                <w:b/>
                <w:bCs/>
                <w:sz w:val="18"/>
                <w:szCs w:val="18"/>
              </w:rPr>
            </w:pPr>
          </w:p>
        </w:tc>
        <w:tc>
          <w:tcPr>
            <w:tcW w:w="1134" w:type="dxa"/>
            <w:tcBorders>
              <w:bottom w:val="single" w:sz="4" w:space="0" w:color="auto"/>
            </w:tcBorders>
            <w:vAlign w:val="center"/>
          </w:tcPr>
          <w:p w14:paraId="5D3E360D" w14:textId="35EBD267" w:rsidR="0064241A" w:rsidRPr="0064241A" w:rsidRDefault="0064241A" w:rsidP="008F6162">
            <w:pPr>
              <w:spacing w:beforeLines="0" w:before="0" w:afterLines="0" w:after="0"/>
              <w:jc w:val="center"/>
              <w:rPr>
                <w:rFonts w:ascii="Arial" w:eastAsiaTheme="minorEastAsia" w:hAnsi="Arial" w:cs="Arial"/>
                <w:b/>
                <w:bCs/>
                <w:sz w:val="18"/>
                <w:szCs w:val="18"/>
              </w:rPr>
            </w:pPr>
            <w:r w:rsidRPr="0064241A">
              <w:rPr>
                <w:rFonts w:ascii="Arial" w:eastAsiaTheme="minorEastAsia" w:hAnsi="Arial" w:cs="Arial"/>
                <w:b/>
                <w:bCs/>
                <w:sz w:val="18"/>
                <w:szCs w:val="18"/>
              </w:rPr>
              <w:fldChar w:fldCharType="begin"/>
            </w:r>
            <w:r w:rsidRPr="0064241A">
              <w:rPr>
                <w:rFonts w:ascii="Arial" w:eastAsiaTheme="minorEastAsia" w:hAnsi="Arial" w:cs="Arial"/>
                <w:b/>
                <w:bCs/>
                <w:sz w:val="18"/>
                <w:szCs w:val="18"/>
              </w:rPr>
              <w:instrText xml:space="preserve"> REF _Ref163210087 \h  \* MERGEFORMAT </w:instrText>
            </w:r>
            <w:r w:rsidRPr="0064241A">
              <w:rPr>
                <w:rFonts w:ascii="Arial" w:eastAsiaTheme="minorEastAsia" w:hAnsi="Arial" w:cs="Arial"/>
                <w:b/>
                <w:bCs/>
                <w:sz w:val="18"/>
                <w:szCs w:val="18"/>
              </w:rPr>
            </w:r>
            <w:r w:rsidRPr="0064241A">
              <w:rPr>
                <w:rFonts w:ascii="Arial" w:eastAsiaTheme="minorEastAsia" w:hAnsi="Arial" w:cs="Arial"/>
                <w:b/>
                <w:bCs/>
                <w:sz w:val="18"/>
                <w:szCs w:val="18"/>
              </w:rPr>
              <w:fldChar w:fldCharType="separate"/>
            </w:r>
            <w:r w:rsidRPr="0064241A">
              <w:rPr>
                <w:rFonts w:ascii="Arial" w:hAnsi="Arial" w:cs="Arial"/>
                <w:b/>
                <w:bCs/>
                <w:sz w:val="18"/>
                <w:szCs w:val="18"/>
              </w:rPr>
              <w:t xml:space="preserve">Option </w:t>
            </w:r>
            <w:r w:rsidRPr="0064241A">
              <w:rPr>
                <w:rFonts w:ascii="Arial" w:hAnsi="Arial" w:cs="Arial"/>
                <w:b/>
                <w:bCs/>
                <w:noProof/>
                <w:sz w:val="18"/>
                <w:szCs w:val="18"/>
              </w:rPr>
              <w:t>1</w:t>
            </w:r>
            <w:r w:rsidRPr="0064241A">
              <w:rPr>
                <w:rFonts w:ascii="Arial" w:eastAsiaTheme="minorEastAsia" w:hAnsi="Arial" w:cs="Arial"/>
                <w:b/>
                <w:bCs/>
                <w:sz w:val="18"/>
                <w:szCs w:val="18"/>
              </w:rPr>
              <w:fldChar w:fldCharType="end"/>
            </w:r>
          </w:p>
        </w:tc>
        <w:tc>
          <w:tcPr>
            <w:tcW w:w="1134" w:type="dxa"/>
            <w:tcBorders>
              <w:bottom w:val="single" w:sz="4" w:space="0" w:color="auto"/>
            </w:tcBorders>
            <w:vAlign w:val="center"/>
          </w:tcPr>
          <w:p w14:paraId="36AC6C83" w14:textId="32F38506" w:rsidR="0064241A" w:rsidRPr="0064241A" w:rsidRDefault="0064241A" w:rsidP="008F6162">
            <w:pPr>
              <w:spacing w:beforeLines="0" w:before="0" w:afterLines="0" w:after="0"/>
              <w:jc w:val="center"/>
              <w:rPr>
                <w:rFonts w:ascii="Arial" w:eastAsiaTheme="minorEastAsia" w:hAnsi="Arial" w:cs="Arial"/>
                <w:b/>
                <w:bCs/>
                <w:sz w:val="18"/>
                <w:szCs w:val="18"/>
              </w:rPr>
            </w:pPr>
            <w:r w:rsidRPr="0064241A">
              <w:rPr>
                <w:rFonts w:ascii="Arial" w:eastAsiaTheme="minorEastAsia" w:hAnsi="Arial" w:cs="Arial"/>
                <w:b/>
                <w:bCs/>
                <w:sz w:val="18"/>
                <w:szCs w:val="18"/>
              </w:rPr>
              <w:fldChar w:fldCharType="begin"/>
            </w:r>
            <w:r w:rsidRPr="0064241A">
              <w:rPr>
                <w:rFonts w:ascii="Arial" w:eastAsiaTheme="minorEastAsia" w:hAnsi="Arial" w:cs="Arial"/>
                <w:b/>
                <w:bCs/>
                <w:sz w:val="18"/>
                <w:szCs w:val="18"/>
              </w:rPr>
              <w:instrText xml:space="preserve"> REF _Ref163210095 \h  \* MERGEFORMAT </w:instrText>
            </w:r>
            <w:r w:rsidRPr="0064241A">
              <w:rPr>
                <w:rFonts w:ascii="Arial" w:eastAsiaTheme="minorEastAsia" w:hAnsi="Arial" w:cs="Arial"/>
                <w:b/>
                <w:bCs/>
                <w:sz w:val="18"/>
                <w:szCs w:val="18"/>
              </w:rPr>
            </w:r>
            <w:r w:rsidRPr="0064241A">
              <w:rPr>
                <w:rFonts w:ascii="Arial" w:eastAsiaTheme="minorEastAsia" w:hAnsi="Arial" w:cs="Arial"/>
                <w:b/>
                <w:bCs/>
                <w:sz w:val="18"/>
                <w:szCs w:val="18"/>
              </w:rPr>
              <w:fldChar w:fldCharType="separate"/>
            </w:r>
            <w:r w:rsidRPr="0064241A">
              <w:rPr>
                <w:rFonts w:ascii="Arial" w:hAnsi="Arial" w:cs="Arial"/>
                <w:b/>
                <w:bCs/>
                <w:sz w:val="18"/>
                <w:szCs w:val="18"/>
              </w:rPr>
              <w:t xml:space="preserve">Option </w:t>
            </w:r>
            <w:r w:rsidRPr="0064241A">
              <w:rPr>
                <w:rFonts w:ascii="Arial" w:hAnsi="Arial" w:cs="Arial"/>
                <w:b/>
                <w:bCs/>
                <w:noProof/>
                <w:sz w:val="18"/>
                <w:szCs w:val="18"/>
              </w:rPr>
              <w:t>2</w:t>
            </w:r>
            <w:r w:rsidRPr="0064241A">
              <w:rPr>
                <w:rFonts w:ascii="Arial" w:eastAsiaTheme="minorEastAsia" w:hAnsi="Arial" w:cs="Arial"/>
                <w:b/>
                <w:bCs/>
                <w:sz w:val="18"/>
                <w:szCs w:val="18"/>
              </w:rPr>
              <w:fldChar w:fldCharType="end"/>
            </w:r>
          </w:p>
        </w:tc>
        <w:tc>
          <w:tcPr>
            <w:tcW w:w="1134" w:type="dxa"/>
            <w:tcBorders>
              <w:bottom w:val="single" w:sz="4" w:space="0" w:color="auto"/>
            </w:tcBorders>
            <w:vAlign w:val="center"/>
          </w:tcPr>
          <w:p w14:paraId="0FCBA4A0" w14:textId="60F99AE3" w:rsidR="0064241A" w:rsidRDefault="0064241A" w:rsidP="008F6162">
            <w:pPr>
              <w:spacing w:beforeLines="0" w:before="0" w:afterLines="0" w:after="0"/>
              <w:jc w:val="center"/>
              <w:rPr>
                <w:rFonts w:ascii="Arial" w:eastAsiaTheme="minorEastAsia" w:hAnsi="Arial" w:cs="Arial"/>
                <w:b/>
                <w:bCs/>
                <w:sz w:val="18"/>
                <w:szCs w:val="18"/>
              </w:rPr>
            </w:pPr>
            <w:r w:rsidRPr="00FB6D62">
              <w:rPr>
                <w:rFonts w:ascii="Arial" w:eastAsiaTheme="minorEastAsia" w:hAnsi="Arial" w:cs="Arial"/>
                <w:b/>
                <w:bCs/>
                <w:sz w:val="18"/>
                <w:szCs w:val="18"/>
              </w:rPr>
              <w:fldChar w:fldCharType="begin"/>
            </w:r>
            <w:r w:rsidRPr="00FB6D62">
              <w:rPr>
                <w:rFonts w:ascii="Arial" w:eastAsiaTheme="minorEastAsia" w:hAnsi="Arial" w:cs="Arial"/>
                <w:b/>
                <w:bCs/>
                <w:sz w:val="18"/>
                <w:szCs w:val="18"/>
              </w:rPr>
              <w:instrText xml:space="preserve"> REF _Ref163205971 \h  \* MERGEFORMAT </w:instrText>
            </w:r>
            <w:r w:rsidRPr="00FB6D62">
              <w:rPr>
                <w:rFonts w:ascii="Arial" w:eastAsiaTheme="minorEastAsia" w:hAnsi="Arial" w:cs="Arial"/>
                <w:b/>
                <w:bCs/>
                <w:sz w:val="18"/>
                <w:szCs w:val="18"/>
              </w:rPr>
            </w:r>
            <w:r w:rsidRPr="00FB6D62">
              <w:rPr>
                <w:rFonts w:ascii="Arial" w:eastAsiaTheme="minorEastAsia" w:hAnsi="Arial" w:cs="Arial"/>
                <w:b/>
                <w:bCs/>
                <w:sz w:val="18"/>
                <w:szCs w:val="18"/>
              </w:rPr>
              <w:fldChar w:fldCharType="separate"/>
            </w:r>
            <w:r w:rsidRPr="0064241A">
              <w:rPr>
                <w:rFonts w:ascii="Arial" w:hAnsi="Arial" w:cs="Arial"/>
                <w:b/>
                <w:bCs/>
                <w:sz w:val="18"/>
                <w:szCs w:val="18"/>
              </w:rPr>
              <w:t xml:space="preserve">Option </w:t>
            </w:r>
            <w:r w:rsidRPr="0064241A">
              <w:rPr>
                <w:rFonts w:ascii="Arial" w:hAnsi="Arial" w:cs="Arial"/>
                <w:b/>
                <w:bCs/>
                <w:noProof/>
                <w:sz w:val="18"/>
                <w:szCs w:val="18"/>
              </w:rPr>
              <w:t>3</w:t>
            </w:r>
            <w:r w:rsidRPr="00FB6D62">
              <w:rPr>
                <w:rFonts w:ascii="Arial" w:eastAsiaTheme="minorEastAsia" w:hAnsi="Arial" w:cs="Arial"/>
                <w:b/>
                <w:bCs/>
                <w:sz w:val="18"/>
                <w:szCs w:val="18"/>
              </w:rPr>
              <w:fldChar w:fldCharType="end"/>
            </w:r>
          </w:p>
        </w:tc>
        <w:tc>
          <w:tcPr>
            <w:tcW w:w="1134" w:type="dxa"/>
            <w:tcBorders>
              <w:bottom w:val="single" w:sz="4" w:space="0" w:color="auto"/>
            </w:tcBorders>
            <w:vAlign w:val="center"/>
          </w:tcPr>
          <w:p w14:paraId="12774919" w14:textId="071FB0AE" w:rsidR="0064241A" w:rsidRDefault="0064241A" w:rsidP="008F6162">
            <w:pPr>
              <w:spacing w:beforeLines="0" w:before="0" w:afterLines="0" w:after="0"/>
              <w:jc w:val="center"/>
              <w:rPr>
                <w:rFonts w:ascii="Arial" w:eastAsiaTheme="minorEastAsia" w:hAnsi="Arial" w:cs="Arial"/>
                <w:b/>
                <w:bCs/>
                <w:sz w:val="18"/>
                <w:szCs w:val="18"/>
              </w:rPr>
            </w:pPr>
            <w:r w:rsidRPr="00FB6D62">
              <w:rPr>
                <w:rFonts w:ascii="Arial" w:eastAsiaTheme="minorEastAsia" w:hAnsi="Arial" w:cs="Arial"/>
                <w:b/>
                <w:bCs/>
                <w:sz w:val="18"/>
                <w:szCs w:val="18"/>
              </w:rPr>
              <w:fldChar w:fldCharType="begin"/>
            </w:r>
            <w:r w:rsidRPr="00FB6D62">
              <w:rPr>
                <w:rFonts w:ascii="Arial" w:eastAsiaTheme="minorEastAsia" w:hAnsi="Arial" w:cs="Arial"/>
                <w:b/>
                <w:bCs/>
                <w:sz w:val="18"/>
                <w:szCs w:val="18"/>
              </w:rPr>
              <w:instrText xml:space="preserve"> REF _Ref163206031 \h  \* MERGEFORMAT </w:instrText>
            </w:r>
            <w:r w:rsidRPr="00FB6D62">
              <w:rPr>
                <w:rFonts w:ascii="Arial" w:eastAsiaTheme="minorEastAsia" w:hAnsi="Arial" w:cs="Arial"/>
                <w:b/>
                <w:bCs/>
                <w:sz w:val="18"/>
                <w:szCs w:val="18"/>
              </w:rPr>
            </w:r>
            <w:r w:rsidRPr="00FB6D62">
              <w:rPr>
                <w:rFonts w:ascii="Arial" w:eastAsiaTheme="minorEastAsia" w:hAnsi="Arial" w:cs="Arial"/>
                <w:b/>
                <w:bCs/>
                <w:sz w:val="18"/>
                <w:szCs w:val="18"/>
              </w:rPr>
              <w:fldChar w:fldCharType="separate"/>
            </w:r>
            <w:r w:rsidRPr="0064241A">
              <w:rPr>
                <w:rFonts w:ascii="Arial" w:hAnsi="Arial" w:cs="Arial"/>
                <w:b/>
                <w:bCs/>
                <w:sz w:val="18"/>
                <w:szCs w:val="18"/>
              </w:rPr>
              <w:t xml:space="preserve">Option </w:t>
            </w:r>
            <w:r w:rsidRPr="0064241A">
              <w:rPr>
                <w:rFonts w:ascii="Arial" w:hAnsi="Arial" w:cs="Arial"/>
                <w:b/>
                <w:bCs/>
                <w:noProof/>
                <w:sz w:val="18"/>
                <w:szCs w:val="18"/>
              </w:rPr>
              <w:t>4</w:t>
            </w:r>
            <w:r w:rsidRPr="00FB6D62">
              <w:rPr>
                <w:rFonts w:ascii="Arial" w:eastAsiaTheme="minorEastAsia" w:hAnsi="Arial" w:cs="Arial"/>
                <w:b/>
                <w:bCs/>
                <w:sz w:val="18"/>
                <w:szCs w:val="18"/>
              </w:rPr>
              <w:fldChar w:fldCharType="end"/>
            </w:r>
          </w:p>
        </w:tc>
      </w:tr>
      <w:tr w:rsidR="0064241A" w:rsidRPr="005456B1" w14:paraId="34FFD99F" w14:textId="77777777" w:rsidTr="00593AE4">
        <w:trPr>
          <w:jc w:val="center"/>
        </w:trPr>
        <w:tc>
          <w:tcPr>
            <w:tcW w:w="3118" w:type="dxa"/>
            <w:tcBorders>
              <w:top w:val="single" w:sz="4" w:space="0" w:color="auto"/>
              <w:bottom w:val="single" w:sz="4" w:space="0" w:color="auto"/>
              <w:right w:val="single" w:sz="4" w:space="0" w:color="auto"/>
            </w:tcBorders>
            <w:vAlign w:val="center"/>
          </w:tcPr>
          <w:p w14:paraId="3FE57F9A" w14:textId="76DEA4F5" w:rsidR="0064241A" w:rsidRPr="005456B1" w:rsidRDefault="0064241A" w:rsidP="0064241A">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Number of testable test points</w:t>
            </w:r>
          </w:p>
        </w:tc>
        <w:tc>
          <w:tcPr>
            <w:tcW w:w="1134" w:type="dxa"/>
            <w:tcBorders>
              <w:top w:val="single" w:sz="4" w:space="0" w:color="auto"/>
              <w:left w:val="single" w:sz="4" w:space="0" w:color="auto"/>
              <w:bottom w:val="single" w:sz="4" w:space="0" w:color="auto"/>
              <w:right w:val="single" w:sz="4" w:space="0" w:color="auto"/>
            </w:tcBorders>
            <w:vAlign w:val="center"/>
          </w:tcPr>
          <w:p w14:paraId="625D0B3D" w14:textId="6BDAF150" w:rsidR="0064241A" w:rsidRPr="00FB6D62" w:rsidRDefault="0064241A" w:rsidP="008F61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23</w:t>
            </w:r>
          </w:p>
        </w:tc>
        <w:tc>
          <w:tcPr>
            <w:tcW w:w="1134" w:type="dxa"/>
            <w:tcBorders>
              <w:top w:val="single" w:sz="4" w:space="0" w:color="auto"/>
              <w:left w:val="single" w:sz="4" w:space="0" w:color="auto"/>
              <w:bottom w:val="single" w:sz="4" w:space="0" w:color="auto"/>
              <w:right w:val="single" w:sz="4" w:space="0" w:color="auto"/>
            </w:tcBorders>
            <w:vAlign w:val="center"/>
          </w:tcPr>
          <w:p w14:paraId="26852144" w14:textId="493CD3A8" w:rsidR="0064241A" w:rsidRPr="00FB6D62" w:rsidRDefault="0064241A" w:rsidP="008F61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33</w:t>
            </w:r>
          </w:p>
        </w:tc>
        <w:tc>
          <w:tcPr>
            <w:tcW w:w="1134" w:type="dxa"/>
            <w:tcBorders>
              <w:top w:val="single" w:sz="4" w:space="0" w:color="auto"/>
              <w:left w:val="single" w:sz="4" w:space="0" w:color="auto"/>
              <w:bottom w:val="single" w:sz="4" w:space="0" w:color="auto"/>
              <w:right w:val="single" w:sz="4" w:space="0" w:color="auto"/>
            </w:tcBorders>
            <w:vAlign w:val="center"/>
          </w:tcPr>
          <w:p w14:paraId="5C59FC14" w14:textId="2D738FDA" w:rsidR="0064241A" w:rsidRPr="00FB6D62" w:rsidRDefault="0064241A" w:rsidP="008F61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60 (all)</w:t>
            </w:r>
          </w:p>
        </w:tc>
        <w:tc>
          <w:tcPr>
            <w:tcW w:w="1134" w:type="dxa"/>
            <w:tcBorders>
              <w:top w:val="single" w:sz="4" w:space="0" w:color="auto"/>
              <w:left w:val="single" w:sz="4" w:space="0" w:color="auto"/>
              <w:bottom w:val="single" w:sz="4" w:space="0" w:color="auto"/>
              <w:right w:val="single" w:sz="4" w:space="0" w:color="auto"/>
            </w:tcBorders>
            <w:vAlign w:val="center"/>
          </w:tcPr>
          <w:p w14:paraId="032864F5" w14:textId="750BF400" w:rsidR="0064241A" w:rsidRPr="00FB6D62" w:rsidRDefault="0064241A" w:rsidP="008F61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60 (all)</w:t>
            </w:r>
          </w:p>
        </w:tc>
      </w:tr>
      <w:tr w:rsidR="0064241A" w:rsidRPr="005456B1" w14:paraId="1F0EF952" w14:textId="77777777" w:rsidTr="00593AE4">
        <w:trPr>
          <w:jc w:val="center"/>
        </w:trPr>
        <w:tc>
          <w:tcPr>
            <w:tcW w:w="3118" w:type="dxa"/>
            <w:tcBorders>
              <w:top w:val="single" w:sz="4" w:space="0" w:color="auto"/>
              <w:bottom w:val="single" w:sz="4" w:space="0" w:color="auto"/>
              <w:right w:val="single" w:sz="4" w:space="0" w:color="auto"/>
            </w:tcBorders>
            <w:vAlign w:val="center"/>
          </w:tcPr>
          <w:p w14:paraId="564C85D2" w14:textId="05A2F7CD" w:rsidR="0064241A" w:rsidRPr="005456B1" w:rsidRDefault="0064241A" w:rsidP="0064241A">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Relaxation</w:t>
            </w:r>
          </w:p>
        </w:tc>
        <w:tc>
          <w:tcPr>
            <w:tcW w:w="1134" w:type="dxa"/>
            <w:tcBorders>
              <w:top w:val="single" w:sz="4" w:space="0" w:color="auto"/>
              <w:left w:val="single" w:sz="4" w:space="0" w:color="auto"/>
              <w:bottom w:val="single" w:sz="4" w:space="0" w:color="auto"/>
              <w:right w:val="single" w:sz="4" w:space="0" w:color="auto"/>
            </w:tcBorders>
            <w:vAlign w:val="center"/>
          </w:tcPr>
          <w:p w14:paraId="50B6BA0E" w14:textId="58091F88" w:rsidR="0064241A" w:rsidRPr="00FB6D62" w:rsidRDefault="0064241A" w:rsidP="008F61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0D0C9317" w14:textId="710B76C0" w:rsidR="0064241A" w:rsidRPr="00FB6D62" w:rsidRDefault="0064241A" w:rsidP="008F61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6739154" w14:textId="0B7396A5" w:rsidR="0064241A" w:rsidRPr="0064241A" w:rsidRDefault="0064241A" w:rsidP="008F6162">
            <w:pPr>
              <w:spacing w:beforeLines="0" w:before="0" w:afterLines="0" w:after="0"/>
              <w:jc w:val="center"/>
              <w:rPr>
                <w:rFonts w:ascii="Arial" w:eastAsiaTheme="minorEastAsia" w:hAnsi="Arial" w:cs="Arial"/>
                <w:sz w:val="18"/>
                <w:szCs w:val="18"/>
              </w:rPr>
            </w:pPr>
            <w:r w:rsidRPr="0064241A">
              <w:rPr>
                <w:rFonts w:ascii="Arial" w:eastAsiaTheme="minorEastAsia" w:hAnsi="Arial" w:cs="Arial"/>
                <w:sz w:val="18"/>
                <w:szCs w:val="18"/>
              </w:rPr>
              <w:t>≤ 10.8 dB</w:t>
            </w:r>
          </w:p>
        </w:tc>
        <w:tc>
          <w:tcPr>
            <w:tcW w:w="1134" w:type="dxa"/>
            <w:tcBorders>
              <w:top w:val="single" w:sz="4" w:space="0" w:color="auto"/>
              <w:left w:val="single" w:sz="4" w:space="0" w:color="auto"/>
              <w:bottom w:val="single" w:sz="4" w:space="0" w:color="auto"/>
              <w:right w:val="single" w:sz="4" w:space="0" w:color="auto"/>
            </w:tcBorders>
            <w:vAlign w:val="center"/>
          </w:tcPr>
          <w:p w14:paraId="0A9B114B" w14:textId="54FE187D" w:rsidR="0064241A" w:rsidRPr="00FB6D62" w:rsidRDefault="0064241A" w:rsidP="008F6162">
            <w:pPr>
              <w:spacing w:beforeLines="0" w:before="0" w:afterLines="0" w:after="0"/>
              <w:jc w:val="center"/>
              <w:rPr>
                <w:rFonts w:ascii="Arial" w:eastAsiaTheme="minorEastAsia" w:hAnsi="Arial" w:cs="Arial"/>
                <w:sz w:val="18"/>
                <w:szCs w:val="18"/>
              </w:rPr>
            </w:pPr>
            <w:r w:rsidRPr="0064241A">
              <w:rPr>
                <w:rFonts w:ascii="Arial" w:eastAsiaTheme="minorEastAsia" w:hAnsi="Arial" w:cs="Arial"/>
                <w:sz w:val="18"/>
                <w:szCs w:val="18"/>
              </w:rPr>
              <w:t xml:space="preserve">≤ </w:t>
            </w:r>
            <w:r>
              <w:rPr>
                <w:rFonts w:ascii="Arial" w:eastAsiaTheme="minorEastAsia" w:hAnsi="Arial" w:cs="Arial" w:hint="eastAsia"/>
                <w:sz w:val="18"/>
                <w:szCs w:val="18"/>
              </w:rPr>
              <w:t>9</w:t>
            </w:r>
            <w:r w:rsidRPr="0064241A">
              <w:rPr>
                <w:rFonts w:ascii="Arial" w:eastAsiaTheme="minorEastAsia" w:hAnsi="Arial" w:cs="Arial"/>
                <w:sz w:val="18"/>
                <w:szCs w:val="18"/>
              </w:rPr>
              <w:t>.8 dB</w:t>
            </w:r>
          </w:p>
        </w:tc>
      </w:tr>
      <w:tr w:rsidR="0064241A" w:rsidRPr="005456B1" w14:paraId="2DE4A4E0" w14:textId="77777777" w:rsidTr="00593AE4">
        <w:trPr>
          <w:jc w:val="center"/>
        </w:trPr>
        <w:tc>
          <w:tcPr>
            <w:tcW w:w="3118" w:type="dxa"/>
            <w:tcBorders>
              <w:top w:val="single" w:sz="4" w:space="0" w:color="auto"/>
              <w:bottom w:val="single" w:sz="4" w:space="0" w:color="auto"/>
              <w:right w:val="single" w:sz="4" w:space="0" w:color="auto"/>
            </w:tcBorders>
            <w:vAlign w:val="center"/>
          </w:tcPr>
          <w:p w14:paraId="1C7F7590" w14:textId="45BAAC0C" w:rsidR="0064241A" w:rsidRPr="005456B1" w:rsidRDefault="0064241A" w:rsidP="0064241A">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 xml:space="preserve">Influence of noise </w:t>
            </w:r>
          </w:p>
        </w:tc>
        <w:tc>
          <w:tcPr>
            <w:tcW w:w="1134" w:type="dxa"/>
            <w:tcBorders>
              <w:top w:val="single" w:sz="4" w:space="0" w:color="auto"/>
              <w:left w:val="single" w:sz="4" w:space="0" w:color="auto"/>
              <w:bottom w:val="single" w:sz="4" w:space="0" w:color="auto"/>
              <w:right w:val="single" w:sz="4" w:space="0" w:color="auto"/>
            </w:tcBorders>
            <w:vAlign w:val="center"/>
          </w:tcPr>
          <w:p w14:paraId="60CDE6AF" w14:textId="2334DE6A" w:rsidR="0064241A" w:rsidRPr="00FB6D62" w:rsidRDefault="0064241A" w:rsidP="008F61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1.0 dB</w:t>
            </w:r>
          </w:p>
        </w:tc>
        <w:tc>
          <w:tcPr>
            <w:tcW w:w="1134" w:type="dxa"/>
            <w:tcBorders>
              <w:top w:val="single" w:sz="4" w:space="0" w:color="auto"/>
              <w:left w:val="single" w:sz="4" w:space="0" w:color="auto"/>
              <w:bottom w:val="single" w:sz="4" w:space="0" w:color="auto"/>
              <w:right w:val="single" w:sz="4" w:space="0" w:color="auto"/>
            </w:tcBorders>
            <w:vAlign w:val="center"/>
          </w:tcPr>
          <w:p w14:paraId="5617AB74" w14:textId="4E1D3BC8" w:rsidR="0064241A" w:rsidRPr="00FB6D62" w:rsidRDefault="0064241A" w:rsidP="008F61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1.14 dB</w:t>
            </w:r>
          </w:p>
        </w:tc>
        <w:tc>
          <w:tcPr>
            <w:tcW w:w="1134" w:type="dxa"/>
            <w:tcBorders>
              <w:top w:val="single" w:sz="4" w:space="0" w:color="auto"/>
              <w:left w:val="single" w:sz="4" w:space="0" w:color="auto"/>
              <w:bottom w:val="single" w:sz="4" w:space="0" w:color="auto"/>
              <w:right w:val="single" w:sz="4" w:space="0" w:color="auto"/>
            </w:tcBorders>
            <w:vAlign w:val="center"/>
          </w:tcPr>
          <w:p w14:paraId="65195FD9" w14:textId="1140CFB9" w:rsidR="0064241A" w:rsidRPr="00FB6D62" w:rsidRDefault="0064241A" w:rsidP="008F61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1.0 dB</w:t>
            </w:r>
          </w:p>
        </w:tc>
        <w:tc>
          <w:tcPr>
            <w:tcW w:w="1134" w:type="dxa"/>
            <w:tcBorders>
              <w:top w:val="single" w:sz="4" w:space="0" w:color="auto"/>
              <w:left w:val="single" w:sz="4" w:space="0" w:color="auto"/>
              <w:bottom w:val="single" w:sz="4" w:space="0" w:color="auto"/>
              <w:right w:val="single" w:sz="4" w:space="0" w:color="auto"/>
            </w:tcBorders>
            <w:vAlign w:val="center"/>
          </w:tcPr>
          <w:p w14:paraId="197EF874" w14:textId="2C673619" w:rsidR="0064241A" w:rsidRPr="00FB6D62" w:rsidRDefault="0064241A" w:rsidP="008F61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1.2 dB</w:t>
            </w:r>
          </w:p>
        </w:tc>
      </w:tr>
      <w:tr w:rsidR="0064241A" w:rsidRPr="005456B1" w14:paraId="46C71DFD" w14:textId="77777777" w:rsidTr="00593AE4">
        <w:trPr>
          <w:jc w:val="center"/>
        </w:trPr>
        <w:tc>
          <w:tcPr>
            <w:tcW w:w="3118" w:type="dxa"/>
            <w:tcBorders>
              <w:top w:val="single" w:sz="4" w:space="0" w:color="auto"/>
              <w:bottom w:val="single" w:sz="4" w:space="0" w:color="auto"/>
              <w:right w:val="single" w:sz="4" w:space="0" w:color="auto"/>
            </w:tcBorders>
            <w:vAlign w:val="center"/>
          </w:tcPr>
          <w:p w14:paraId="3795E0DE" w14:textId="50FCB55B" w:rsidR="0064241A" w:rsidRPr="005456B1" w:rsidRDefault="0064241A" w:rsidP="0064241A">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MTSU (Note 1)</w:t>
            </w:r>
          </w:p>
        </w:tc>
        <w:tc>
          <w:tcPr>
            <w:tcW w:w="1134" w:type="dxa"/>
            <w:tcBorders>
              <w:top w:val="single" w:sz="4" w:space="0" w:color="auto"/>
              <w:left w:val="single" w:sz="4" w:space="0" w:color="auto"/>
              <w:bottom w:val="single" w:sz="4" w:space="0" w:color="auto"/>
              <w:right w:val="single" w:sz="4" w:space="0" w:color="auto"/>
            </w:tcBorders>
            <w:vAlign w:val="center"/>
          </w:tcPr>
          <w:p w14:paraId="0BE08708" w14:textId="5E013A3B" w:rsidR="0064241A" w:rsidRPr="00FB6D62" w:rsidRDefault="0064241A" w:rsidP="008F61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7.61 dB</w:t>
            </w:r>
          </w:p>
        </w:tc>
        <w:tc>
          <w:tcPr>
            <w:tcW w:w="1134" w:type="dxa"/>
            <w:tcBorders>
              <w:top w:val="single" w:sz="4" w:space="0" w:color="auto"/>
              <w:left w:val="single" w:sz="4" w:space="0" w:color="auto"/>
              <w:bottom w:val="single" w:sz="4" w:space="0" w:color="auto"/>
              <w:right w:val="single" w:sz="4" w:space="0" w:color="auto"/>
            </w:tcBorders>
            <w:vAlign w:val="center"/>
          </w:tcPr>
          <w:p w14:paraId="3FA90457" w14:textId="74E4114B" w:rsidR="0064241A" w:rsidRPr="00FB6D62" w:rsidRDefault="0064241A" w:rsidP="008F61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7.75 dB</w:t>
            </w:r>
          </w:p>
        </w:tc>
        <w:tc>
          <w:tcPr>
            <w:tcW w:w="1134" w:type="dxa"/>
            <w:tcBorders>
              <w:top w:val="single" w:sz="4" w:space="0" w:color="auto"/>
              <w:left w:val="single" w:sz="4" w:space="0" w:color="auto"/>
              <w:bottom w:val="single" w:sz="4" w:space="0" w:color="auto"/>
              <w:right w:val="single" w:sz="4" w:space="0" w:color="auto"/>
            </w:tcBorders>
            <w:vAlign w:val="center"/>
          </w:tcPr>
          <w:p w14:paraId="52184D8E" w14:textId="347363B4" w:rsidR="0064241A" w:rsidRPr="00FB6D62" w:rsidRDefault="0064241A" w:rsidP="008F61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7.61 dB</w:t>
            </w:r>
          </w:p>
        </w:tc>
        <w:tc>
          <w:tcPr>
            <w:tcW w:w="1134" w:type="dxa"/>
            <w:tcBorders>
              <w:top w:val="single" w:sz="4" w:space="0" w:color="auto"/>
              <w:left w:val="single" w:sz="4" w:space="0" w:color="auto"/>
              <w:bottom w:val="single" w:sz="4" w:space="0" w:color="auto"/>
              <w:right w:val="single" w:sz="4" w:space="0" w:color="auto"/>
            </w:tcBorders>
            <w:vAlign w:val="center"/>
          </w:tcPr>
          <w:p w14:paraId="09641329" w14:textId="03C5BE66" w:rsidR="0064241A" w:rsidRPr="00FB6D62" w:rsidRDefault="0064241A" w:rsidP="008F61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7.81 dB</w:t>
            </w:r>
          </w:p>
        </w:tc>
      </w:tr>
      <w:tr w:rsidR="0064241A" w:rsidRPr="005456B1" w14:paraId="2F97FA34" w14:textId="77777777" w:rsidTr="00593AE4">
        <w:trPr>
          <w:jc w:val="center"/>
        </w:trPr>
        <w:tc>
          <w:tcPr>
            <w:tcW w:w="3118" w:type="dxa"/>
            <w:tcBorders>
              <w:top w:val="single" w:sz="4" w:space="0" w:color="auto"/>
              <w:bottom w:val="single" w:sz="4" w:space="0" w:color="auto"/>
              <w:right w:val="single" w:sz="4" w:space="0" w:color="auto"/>
            </w:tcBorders>
            <w:vAlign w:val="center"/>
          </w:tcPr>
          <w:p w14:paraId="5FD65DE8" w14:textId="3C4A1B2B" w:rsidR="0064241A" w:rsidRPr="005456B1" w:rsidRDefault="00593AE4" w:rsidP="0064241A">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TT</w:t>
            </w:r>
            <w:r w:rsidR="0009141E">
              <w:rPr>
                <w:rFonts w:ascii="Arial" w:eastAsiaTheme="minorEastAsia" w:hAnsi="Arial" w:cs="Arial" w:hint="eastAsia"/>
                <w:sz w:val="18"/>
                <w:szCs w:val="18"/>
              </w:rPr>
              <w:t xml:space="preserve"> (Note 2)</w:t>
            </w:r>
          </w:p>
        </w:tc>
        <w:tc>
          <w:tcPr>
            <w:tcW w:w="1134" w:type="dxa"/>
            <w:tcBorders>
              <w:top w:val="single" w:sz="4" w:space="0" w:color="auto"/>
              <w:left w:val="single" w:sz="4" w:space="0" w:color="auto"/>
              <w:bottom w:val="single" w:sz="4" w:space="0" w:color="auto"/>
              <w:right w:val="single" w:sz="4" w:space="0" w:color="auto"/>
            </w:tcBorders>
            <w:vAlign w:val="center"/>
          </w:tcPr>
          <w:p w14:paraId="3DDD75CF" w14:textId="4E2F54A6" w:rsidR="0064241A" w:rsidRPr="00FB6D62" w:rsidRDefault="0064241A" w:rsidP="008F6162">
            <w:pPr>
              <w:spacing w:beforeLines="0" w:before="0" w:afterLines="0" w:after="0"/>
              <w:jc w:val="center"/>
              <w:rPr>
                <w:rFonts w:ascii="Arial" w:eastAsiaTheme="minorEastAsia"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3FD4895" w14:textId="55BCFC7E" w:rsidR="0064241A" w:rsidRPr="00FB6D62" w:rsidRDefault="0064241A" w:rsidP="008F6162">
            <w:pPr>
              <w:spacing w:beforeLines="0" w:before="0" w:afterLines="0" w:after="0"/>
              <w:jc w:val="center"/>
              <w:rPr>
                <w:rFonts w:ascii="Arial" w:eastAsiaTheme="minorEastAsia"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6D679C8" w14:textId="319FAD02" w:rsidR="0064241A" w:rsidRPr="00FB6D62" w:rsidRDefault="0064241A" w:rsidP="008F6162">
            <w:pPr>
              <w:spacing w:beforeLines="0" w:before="0" w:afterLines="0" w:after="0"/>
              <w:jc w:val="center"/>
              <w:rPr>
                <w:rFonts w:ascii="Arial" w:eastAsiaTheme="minorEastAsia"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D0ADF05" w14:textId="3BBF36A2" w:rsidR="0064241A" w:rsidRPr="00FB6D62" w:rsidRDefault="0064241A" w:rsidP="008F6162">
            <w:pPr>
              <w:spacing w:beforeLines="0" w:before="0" w:afterLines="0" w:after="0"/>
              <w:jc w:val="center"/>
              <w:rPr>
                <w:rFonts w:ascii="Arial" w:eastAsiaTheme="minorEastAsia" w:hAnsi="Arial" w:cs="Arial"/>
                <w:sz w:val="18"/>
                <w:szCs w:val="18"/>
              </w:rPr>
            </w:pPr>
          </w:p>
        </w:tc>
      </w:tr>
      <w:tr w:rsidR="00593AE4" w:rsidRPr="005456B1" w14:paraId="6B6603D1" w14:textId="77777777" w:rsidTr="004A28DE">
        <w:trPr>
          <w:jc w:val="center"/>
        </w:trPr>
        <w:tc>
          <w:tcPr>
            <w:tcW w:w="3118" w:type="dxa"/>
            <w:tcBorders>
              <w:top w:val="single" w:sz="4" w:space="0" w:color="auto"/>
              <w:bottom w:val="single" w:sz="4" w:space="0" w:color="auto"/>
              <w:right w:val="single" w:sz="4" w:space="0" w:color="auto"/>
            </w:tcBorders>
            <w:vAlign w:val="center"/>
          </w:tcPr>
          <w:p w14:paraId="74666425" w14:textId="0BA06783"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50 MHz, Test ID 1-2, 4-5</w:t>
            </w:r>
          </w:p>
        </w:tc>
        <w:tc>
          <w:tcPr>
            <w:tcW w:w="4536" w:type="dxa"/>
            <w:gridSpan w:val="4"/>
            <w:tcBorders>
              <w:top w:val="single" w:sz="4" w:space="0" w:color="auto"/>
              <w:left w:val="nil"/>
              <w:bottom w:val="single" w:sz="4" w:space="0" w:color="auto"/>
              <w:right w:val="single" w:sz="4" w:space="0" w:color="auto"/>
            </w:tcBorders>
            <w:shd w:val="clear" w:color="auto" w:fill="auto"/>
            <w:vAlign w:val="center"/>
          </w:tcPr>
          <w:p w14:paraId="0F5CAAA4" w14:textId="3BE21A50"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5.61</w:t>
            </w:r>
            <w:r w:rsidR="0009141E">
              <w:rPr>
                <w:rFonts w:ascii="Arial" w:eastAsiaTheme="minorEastAsia" w:hAnsi="Arial" w:cs="Arial" w:hint="eastAsia"/>
                <w:sz w:val="18"/>
                <w:szCs w:val="18"/>
              </w:rPr>
              <w:t xml:space="preserve"> dB</w:t>
            </w:r>
          </w:p>
        </w:tc>
      </w:tr>
      <w:tr w:rsidR="00593AE4" w:rsidRPr="005456B1" w14:paraId="00317FA3" w14:textId="77777777" w:rsidTr="00213AE5">
        <w:trPr>
          <w:jc w:val="center"/>
        </w:trPr>
        <w:tc>
          <w:tcPr>
            <w:tcW w:w="3118" w:type="dxa"/>
            <w:tcBorders>
              <w:top w:val="single" w:sz="4" w:space="0" w:color="auto"/>
              <w:bottom w:val="single" w:sz="4" w:space="0" w:color="auto"/>
              <w:right w:val="single" w:sz="4" w:space="0" w:color="auto"/>
            </w:tcBorders>
            <w:vAlign w:val="center"/>
          </w:tcPr>
          <w:p w14:paraId="2145A5DC" w14:textId="6579695E"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50 MHz, Test ID 3, 6</w:t>
            </w:r>
          </w:p>
        </w:tc>
        <w:tc>
          <w:tcPr>
            <w:tcW w:w="4536" w:type="dxa"/>
            <w:gridSpan w:val="4"/>
            <w:tcBorders>
              <w:top w:val="single" w:sz="4" w:space="0" w:color="auto"/>
              <w:left w:val="nil"/>
              <w:bottom w:val="single" w:sz="4" w:space="0" w:color="auto"/>
              <w:right w:val="single" w:sz="4" w:space="0" w:color="auto"/>
            </w:tcBorders>
            <w:shd w:val="clear" w:color="auto" w:fill="auto"/>
            <w:vAlign w:val="center"/>
          </w:tcPr>
          <w:p w14:paraId="25FD444A" w14:textId="584A167B"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5.55</w:t>
            </w:r>
            <w:r w:rsidR="0009141E">
              <w:rPr>
                <w:rFonts w:ascii="Arial" w:eastAsiaTheme="minorEastAsia" w:hAnsi="Arial" w:cs="Arial" w:hint="eastAsia"/>
                <w:sz w:val="18"/>
                <w:szCs w:val="18"/>
              </w:rPr>
              <w:t xml:space="preserve"> dB</w:t>
            </w:r>
          </w:p>
        </w:tc>
      </w:tr>
      <w:tr w:rsidR="00593AE4" w:rsidRPr="005456B1" w14:paraId="43BD9ACB" w14:textId="77777777" w:rsidTr="00364F46">
        <w:trPr>
          <w:jc w:val="center"/>
        </w:trPr>
        <w:tc>
          <w:tcPr>
            <w:tcW w:w="3118" w:type="dxa"/>
            <w:tcBorders>
              <w:top w:val="single" w:sz="4" w:space="0" w:color="auto"/>
              <w:bottom w:val="single" w:sz="4" w:space="0" w:color="auto"/>
              <w:right w:val="single" w:sz="4" w:space="0" w:color="auto"/>
            </w:tcBorders>
            <w:vAlign w:val="center"/>
          </w:tcPr>
          <w:p w14:paraId="7A5C8813" w14:textId="3EF0D8B9"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50 MHz, Test ID 7-9</w:t>
            </w:r>
          </w:p>
        </w:tc>
        <w:tc>
          <w:tcPr>
            <w:tcW w:w="4536" w:type="dxa"/>
            <w:gridSpan w:val="4"/>
            <w:tcBorders>
              <w:top w:val="single" w:sz="4" w:space="0" w:color="auto"/>
              <w:left w:val="nil"/>
              <w:bottom w:val="single" w:sz="4" w:space="0" w:color="auto"/>
              <w:right w:val="single" w:sz="4" w:space="0" w:color="auto"/>
            </w:tcBorders>
            <w:shd w:val="clear" w:color="auto" w:fill="auto"/>
            <w:vAlign w:val="center"/>
          </w:tcPr>
          <w:p w14:paraId="7C72308D" w14:textId="5F71A9D6"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5.79</w:t>
            </w:r>
            <w:r w:rsidR="0009141E">
              <w:rPr>
                <w:rFonts w:ascii="Arial" w:eastAsiaTheme="minorEastAsia" w:hAnsi="Arial" w:cs="Arial" w:hint="eastAsia"/>
                <w:sz w:val="18"/>
                <w:szCs w:val="18"/>
              </w:rPr>
              <w:t xml:space="preserve"> dB</w:t>
            </w:r>
          </w:p>
        </w:tc>
      </w:tr>
      <w:tr w:rsidR="00593AE4" w:rsidRPr="005456B1" w14:paraId="319EC0B0" w14:textId="77777777" w:rsidTr="00593AE4">
        <w:trPr>
          <w:jc w:val="center"/>
        </w:trPr>
        <w:tc>
          <w:tcPr>
            <w:tcW w:w="3118" w:type="dxa"/>
            <w:tcBorders>
              <w:top w:val="single" w:sz="4" w:space="0" w:color="auto"/>
              <w:bottom w:val="single" w:sz="4" w:space="0" w:color="auto"/>
              <w:right w:val="single" w:sz="4" w:space="0" w:color="auto"/>
            </w:tcBorders>
            <w:vAlign w:val="center"/>
          </w:tcPr>
          <w:p w14:paraId="40880917" w14:textId="2E27E234"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50 MHz, Test ID 10-12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3DD17DF0" w14:textId="7B4BEB09"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メイリオ" w:hAnsi="Arial" w:cs="Arial" w:hint="eastAsia"/>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D93E13" w14:textId="550F0575"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6.44</w:t>
            </w:r>
            <w:r w:rsidR="0009141E">
              <w:rPr>
                <w:rFonts w:ascii="Arial" w:eastAsiaTheme="minorEastAsia" w:hAnsi="Arial" w:cs="Arial" w:hint="eastAsia"/>
                <w:sz w:val="18"/>
                <w:szCs w:val="18"/>
              </w:rPr>
              <w:t xml:space="preserve">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2F293C" w14:textId="4F2F452F"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5.64</w:t>
            </w:r>
            <w:r w:rsidR="0009141E">
              <w:rPr>
                <w:rFonts w:ascii="Arial" w:eastAsiaTheme="minorEastAsia" w:hAnsi="Arial" w:cs="Arial" w:hint="eastAsia"/>
                <w:sz w:val="18"/>
                <w:szCs w:val="18"/>
              </w:rPr>
              <w:t xml:space="preserve">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4D9D76" w14:textId="50C63971"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6.44</w:t>
            </w:r>
            <w:r w:rsidR="0009141E">
              <w:rPr>
                <w:rFonts w:ascii="Arial" w:eastAsiaTheme="minorEastAsia" w:hAnsi="Arial" w:cs="Arial" w:hint="eastAsia"/>
                <w:sz w:val="18"/>
                <w:szCs w:val="18"/>
              </w:rPr>
              <w:t xml:space="preserve"> dB</w:t>
            </w:r>
          </w:p>
        </w:tc>
      </w:tr>
      <w:tr w:rsidR="00593AE4" w:rsidRPr="005456B1" w14:paraId="36069D74" w14:textId="77777777" w:rsidTr="006E2C17">
        <w:trPr>
          <w:jc w:val="center"/>
        </w:trPr>
        <w:tc>
          <w:tcPr>
            <w:tcW w:w="3118" w:type="dxa"/>
            <w:tcBorders>
              <w:top w:val="single" w:sz="4" w:space="0" w:color="auto"/>
              <w:bottom w:val="single" w:sz="4" w:space="0" w:color="auto"/>
              <w:right w:val="single" w:sz="4" w:space="0" w:color="auto"/>
            </w:tcBorders>
            <w:vAlign w:val="center"/>
          </w:tcPr>
          <w:p w14:paraId="4E5A7994" w14:textId="4858EB63"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50 MHz, Test ID 13-15</w:t>
            </w:r>
          </w:p>
        </w:tc>
        <w:tc>
          <w:tcPr>
            <w:tcW w:w="4536" w:type="dxa"/>
            <w:gridSpan w:val="4"/>
            <w:tcBorders>
              <w:top w:val="single" w:sz="4" w:space="0" w:color="auto"/>
              <w:left w:val="nil"/>
              <w:bottom w:val="single" w:sz="4" w:space="0" w:color="auto"/>
              <w:right w:val="single" w:sz="4" w:space="0" w:color="auto"/>
            </w:tcBorders>
            <w:shd w:val="clear" w:color="auto" w:fill="auto"/>
            <w:vAlign w:val="center"/>
          </w:tcPr>
          <w:p w14:paraId="6BEE74E0" w14:textId="03B8B3D9"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5.84</w:t>
            </w:r>
            <w:r w:rsidR="0009141E">
              <w:rPr>
                <w:rFonts w:ascii="Arial" w:eastAsiaTheme="minorEastAsia" w:hAnsi="Arial" w:cs="Arial" w:hint="eastAsia"/>
                <w:sz w:val="18"/>
                <w:szCs w:val="18"/>
              </w:rPr>
              <w:t xml:space="preserve"> dB</w:t>
            </w:r>
          </w:p>
        </w:tc>
      </w:tr>
      <w:tr w:rsidR="00593AE4" w:rsidRPr="005456B1" w14:paraId="3C64A192" w14:textId="77777777" w:rsidTr="00BF6463">
        <w:trPr>
          <w:jc w:val="center"/>
        </w:trPr>
        <w:tc>
          <w:tcPr>
            <w:tcW w:w="3118" w:type="dxa"/>
            <w:tcBorders>
              <w:top w:val="single" w:sz="4" w:space="0" w:color="auto"/>
              <w:bottom w:val="single" w:sz="4" w:space="0" w:color="auto"/>
              <w:right w:val="single" w:sz="4" w:space="0" w:color="auto"/>
            </w:tcBorders>
            <w:vAlign w:val="center"/>
          </w:tcPr>
          <w:p w14:paraId="243394F2" w14:textId="3B113818"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100 MHz, Test ID 1-2, 4-5</w:t>
            </w:r>
          </w:p>
        </w:tc>
        <w:tc>
          <w:tcPr>
            <w:tcW w:w="4536" w:type="dxa"/>
            <w:gridSpan w:val="4"/>
            <w:tcBorders>
              <w:top w:val="single" w:sz="4" w:space="0" w:color="auto"/>
              <w:left w:val="nil"/>
              <w:bottom w:val="single" w:sz="4" w:space="0" w:color="auto"/>
              <w:right w:val="single" w:sz="4" w:space="0" w:color="auto"/>
            </w:tcBorders>
            <w:shd w:val="clear" w:color="auto" w:fill="auto"/>
            <w:vAlign w:val="center"/>
          </w:tcPr>
          <w:p w14:paraId="5B85F068" w14:textId="1CC389BD"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5.91</w:t>
            </w:r>
            <w:r w:rsidR="0009141E">
              <w:rPr>
                <w:rFonts w:ascii="Arial" w:eastAsiaTheme="minorEastAsia" w:hAnsi="Arial" w:cs="Arial" w:hint="eastAsia"/>
                <w:sz w:val="18"/>
                <w:szCs w:val="18"/>
              </w:rPr>
              <w:t xml:space="preserve"> dB</w:t>
            </w:r>
          </w:p>
        </w:tc>
      </w:tr>
      <w:tr w:rsidR="00593AE4" w:rsidRPr="005456B1" w14:paraId="0B74D776" w14:textId="77777777" w:rsidTr="00E44044">
        <w:trPr>
          <w:jc w:val="center"/>
        </w:trPr>
        <w:tc>
          <w:tcPr>
            <w:tcW w:w="3118" w:type="dxa"/>
            <w:tcBorders>
              <w:top w:val="single" w:sz="4" w:space="0" w:color="auto"/>
              <w:bottom w:val="single" w:sz="4" w:space="0" w:color="auto"/>
              <w:right w:val="single" w:sz="4" w:space="0" w:color="auto"/>
            </w:tcBorders>
            <w:vAlign w:val="center"/>
          </w:tcPr>
          <w:p w14:paraId="66A3ECC0" w14:textId="40299E84"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100 MHz, Test ID 3, 6</w:t>
            </w:r>
          </w:p>
        </w:tc>
        <w:tc>
          <w:tcPr>
            <w:tcW w:w="4536" w:type="dxa"/>
            <w:gridSpan w:val="4"/>
            <w:tcBorders>
              <w:top w:val="single" w:sz="4" w:space="0" w:color="auto"/>
              <w:left w:val="nil"/>
              <w:bottom w:val="single" w:sz="4" w:space="0" w:color="auto"/>
              <w:right w:val="single" w:sz="4" w:space="0" w:color="auto"/>
            </w:tcBorders>
            <w:shd w:val="clear" w:color="auto" w:fill="auto"/>
            <w:vAlign w:val="center"/>
          </w:tcPr>
          <w:p w14:paraId="1E966A33" w14:textId="64044A9C"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5.79</w:t>
            </w:r>
            <w:r w:rsidR="0009141E">
              <w:rPr>
                <w:rFonts w:ascii="Arial" w:eastAsiaTheme="minorEastAsia" w:hAnsi="Arial" w:cs="Arial" w:hint="eastAsia"/>
                <w:sz w:val="18"/>
                <w:szCs w:val="18"/>
              </w:rPr>
              <w:t xml:space="preserve"> dB</w:t>
            </w:r>
          </w:p>
        </w:tc>
      </w:tr>
      <w:tr w:rsidR="00593AE4" w:rsidRPr="005456B1" w14:paraId="31C9AC31" w14:textId="77777777" w:rsidTr="00F07A23">
        <w:trPr>
          <w:jc w:val="center"/>
        </w:trPr>
        <w:tc>
          <w:tcPr>
            <w:tcW w:w="3118" w:type="dxa"/>
            <w:tcBorders>
              <w:top w:val="single" w:sz="4" w:space="0" w:color="auto"/>
              <w:bottom w:val="single" w:sz="4" w:space="0" w:color="auto"/>
              <w:right w:val="single" w:sz="4" w:space="0" w:color="auto"/>
            </w:tcBorders>
            <w:vAlign w:val="center"/>
          </w:tcPr>
          <w:p w14:paraId="71209D17" w14:textId="4C9A6D42"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100 MHz, Test ID 7-9</w:t>
            </w:r>
          </w:p>
        </w:tc>
        <w:tc>
          <w:tcPr>
            <w:tcW w:w="4536" w:type="dxa"/>
            <w:gridSpan w:val="4"/>
            <w:tcBorders>
              <w:top w:val="single" w:sz="4" w:space="0" w:color="auto"/>
              <w:left w:val="nil"/>
              <w:bottom w:val="single" w:sz="4" w:space="0" w:color="auto"/>
              <w:right w:val="single" w:sz="4" w:space="0" w:color="auto"/>
            </w:tcBorders>
            <w:shd w:val="clear" w:color="auto" w:fill="auto"/>
            <w:vAlign w:val="center"/>
          </w:tcPr>
          <w:p w14:paraId="49D2A9D2" w14:textId="60223591"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6.23</w:t>
            </w:r>
            <w:r w:rsidR="0009141E">
              <w:rPr>
                <w:rFonts w:ascii="Arial" w:eastAsiaTheme="minorEastAsia" w:hAnsi="Arial" w:cs="Arial" w:hint="eastAsia"/>
                <w:sz w:val="18"/>
                <w:szCs w:val="18"/>
              </w:rPr>
              <w:t xml:space="preserve"> dB</w:t>
            </w:r>
          </w:p>
        </w:tc>
      </w:tr>
      <w:tr w:rsidR="00593AE4" w:rsidRPr="005456B1" w14:paraId="33D120E2" w14:textId="77777777" w:rsidTr="00593AE4">
        <w:trPr>
          <w:jc w:val="center"/>
        </w:trPr>
        <w:tc>
          <w:tcPr>
            <w:tcW w:w="3118" w:type="dxa"/>
            <w:tcBorders>
              <w:top w:val="single" w:sz="4" w:space="0" w:color="auto"/>
              <w:bottom w:val="single" w:sz="4" w:space="0" w:color="auto"/>
              <w:right w:val="single" w:sz="4" w:space="0" w:color="auto"/>
            </w:tcBorders>
            <w:vAlign w:val="center"/>
          </w:tcPr>
          <w:p w14:paraId="2BA02F6C" w14:textId="4FADC525"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100 MHz, Test ID 10-12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3B47FF7D" w14:textId="4149BB56"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メイリオ" w:hAnsi="Arial" w:cs="Arial" w:hint="eastAsia"/>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2137E9" w14:textId="7B539FD8"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メイリオ" w:hAnsi="Arial" w:cs="Arial" w:hint="eastAsia"/>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6AD18B" w14:textId="2207B195"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3.54</w:t>
            </w:r>
            <w:r w:rsidR="0009141E">
              <w:rPr>
                <w:rFonts w:ascii="Arial" w:eastAsiaTheme="minorEastAsia" w:hAnsi="Arial" w:cs="Arial" w:hint="eastAsia"/>
                <w:sz w:val="18"/>
                <w:szCs w:val="18"/>
              </w:rPr>
              <w:t xml:space="preserve">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F58A8D" w14:textId="754F65BC"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4.54</w:t>
            </w:r>
            <w:r w:rsidR="0009141E">
              <w:rPr>
                <w:rFonts w:ascii="Arial" w:eastAsiaTheme="minorEastAsia" w:hAnsi="Arial" w:cs="Arial" w:hint="eastAsia"/>
                <w:sz w:val="18"/>
                <w:szCs w:val="18"/>
              </w:rPr>
              <w:t xml:space="preserve"> dB</w:t>
            </w:r>
          </w:p>
        </w:tc>
      </w:tr>
      <w:tr w:rsidR="00593AE4" w:rsidRPr="005456B1" w14:paraId="248917FF" w14:textId="77777777" w:rsidTr="00593AE4">
        <w:trPr>
          <w:jc w:val="center"/>
        </w:trPr>
        <w:tc>
          <w:tcPr>
            <w:tcW w:w="3118" w:type="dxa"/>
            <w:tcBorders>
              <w:top w:val="single" w:sz="4" w:space="0" w:color="auto"/>
              <w:bottom w:val="single" w:sz="4" w:space="0" w:color="auto"/>
              <w:right w:val="single" w:sz="4" w:space="0" w:color="auto"/>
            </w:tcBorders>
            <w:vAlign w:val="center"/>
          </w:tcPr>
          <w:p w14:paraId="014E26B1" w14:textId="06634FEB"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100 MHz, Test ID 13-15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2E2EF2CC" w14:textId="65399C57"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メイリオ" w:hAnsi="Arial" w:cs="Arial" w:hint="eastAsia"/>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25532D" w14:textId="01A61E65"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6.33</w:t>
            </w:r>
            <w:r w:rsidR="0009141E">
              <w:rPr>
                <w:rFonts w:ascii="Arial" w:eastAsiaTheme="minorEastAsia" w:hAnsi="Arial" w:cs="Arial" w:hint="eastAsia"/>
                <w:sz w:val="18"/>
                <w:szCs w:val="18"/>
              </w:rPr>
              <w:t xml:space="preserve">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F4CD3C" w14:textId="00E7A34E"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6.03</w:t>
            </w:r>
            <w:r w:rsidR="0009141E">
              <w:rPr>
                <w:rFonts w:ascii="Arial" w:eastAsiaTheme="minorEastAsia" w:hAnsi="Arial" w:cs="Arial" w:hint="eastAsia"/>
                <w:sz w:val="18"/>
                <w:szCs w:val="18"/>
              </w:rPr>
              <w:t xml:space="preserve">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725DE7" w14:textId="47283E63"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6.33</w:t>
            </w:r>
            <w:r w:rsidR="0009141E">
              <w:rPr>
                <w:rFonts w:ascii="Arial" w:eastAsiaTheme="minorEastAsia" w:hAnsi="Arial" w:cs="Arial" w:hint="eastAsia"/>
                <w:sz w:val="18"/>
                <w:szCs w:val="18"/>
              </w:rPr>
              <w:t xml:space="preserve"> dB</w:t>
            </w:r>
          </w:p>
        </w:tc>
      </w:tr>
      <w:tr w:rsidR="00593AE4" w:rsidRPr="005456B1" w14:paraId="5F286889" w14:textId="77777777" w:rsidTr="00593AE4">
        <w:trPr>
          <w:jc w:val="center"/>
        </w:trPr>
        <w:tc>
          <w:tcPr>
            <w:tcW w:w="3118" w:type="dxa"/>
            <w:tcBorders>
              <w:top w:val="single" w:sz="4" w:space="0" w:color="auto"/>
              <w:bottom w:val="single" w:sz="4" w:space="0" w:color="auto"/>
              <w:right w:val="single" w:sz="4" w:space="0" w:color="auto"/>
            </w:tcBorders>
            <w:vAlign w:val="center"/>
          </w:tcPr>
          <w:p w14:paraId="7289A72A" w14:textId="2AA1D30B"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200 MHz, Test ID 1-2, 4-5</w:t>
            </w:r>
          </w:p>
        </w:tc>
        <w:tc>
          <w:tcPr>
            <w:tcW w:w="1134" w:type="dxa"/>
            <w:tcBorders>
              <w:top w:val="single" w:sz="4" w:space="0" w:color="auto"/>
              <w:left w:val="nil"/>
              <w:bottom w:val="single" w:sz="4" w:space="0" w:color="auto"/>
              <w:right w:val="single" w:sz="4" w:space="0" w:color="auto"/>
            </w:tcBorders>
            <w:shd w:val="clear" w:color="auto" w:fill="auto"/>
            <w:vAlign w:val="center"/>
          </w:tcPr>
          <w:p w14:paraId="25DEE527" w14:textId="34B55686"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メイリオ" w:hAnsi="Arial" w:cs="Arial" w:hint="eastAsia"/>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09DC69" w14:textId="151694DD"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6.44</w:t>
            </w:r>
            <w:r w:rsidR="0009141E">
              <w:rPr>
                <w:rFonts w:ascii="Arial" w:eastAsiaTheme="minorEastAsia" w:hAnsi="Arial" w:cs="Arial" w:hint="eastAsia"/>
                <w:sz w:val="18"/>
                <w:szCs w:val="18"/>
              </w:rPr>
              <w:t xml:space="preserve">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59A0C7" w14:textId="6B67B478"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5.64</w:t>
            </w:r>
            <w:r w:rsidR="0009141E">
              <w:rPr>
                <w:rFonts w:ascii="Arial" w:eastAsiaTheme="minorEastAsia" w:hAnsi="Arial" w:cs="Arial" w:hint="eastAsia"/>
                <w:sz w:val="18"/>
                <w:szCs w:val="18"/>
              </w:rPr>
              <w:t xml:space="preserve">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79DD36" w14:textId="10EE3131"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6.44</w:t>
            </w:r>
            <w:r w:rsidR="0009141E">
              <w:rPr>
                <w:rFonts w:ascii="Arial" w:eastAsiaTheme="minorEastAsia" w:hAnsi="Arial" w:cs="Arial" w:hint="eastAsia"/>
                <w:sz w:val="18"/>
                <w:szCs w:val="18"/>
              </w:rPr>
              <w:t xml:space="preserve"> dB</w:t>
            </w:r>
          </w:p>
        </w:tc>
      </w:tr>
      <w:tr w:rsidR="00593AE4" w:rsidRPr="005456B1" w14:paraId="1A1FD4F1" w14:textId="77777777" w:rsidTr="00D83EC7">
        <w:trPr>
          <w:jc w:val="center"/>
        </w:trPr>
        <w:tc>
          <w:tcPr>
            <w:tcW w:w="3118" w:type="dxa"/>
            <w:tcBorders>
              <w:top w:val="single" w:sz="4" w:space="0" w:color="auto"/>
              <w:bottom w:val="single" w:sz="4" w:space="0" w:color="auto"/>
              <w:right w:val="single" w:sz="4" w:space="0" w:color="auto"/>
            </w:tcBorders>
            <w:vAlign w:val="center"/>
          </w:tcPr>
          <w:p w14:paraId="00AEF28E" w14:textId="749F573B"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200 MHz, Test ID 3, 6</w:t>
            </w:r>
          </w:p>
        </w:tc>
        <w:tc>
          <w:tcPr>
            <w:tcW w:w="4536" w:type="dxa"/>
            <w:gridSpan w:val="4"/>
            <w:tcBorders>
              <w:top w:val="single" w:sz="4" w:space="0" w:color="auto"/>
              <w:left w:val="nil"/>
              <w:bottom w:val="single" w:sz="4" w:space="0" w:color="auto"/>
              <w:right w:val="single" w:sz="4" w:space="0" w:color="auto"/>
            </w:tcBorders>
            <w:shd w:val="clear" w:color="auto" w:fill="auto"/>
            <w:vAlign w:val="center"/>
          </w:tcPr>
          <w:p w14:paraId="6BCFB356" w14:textId="5092420A"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6.23</w:t>
            </w:r>
            <w:r w:rsidR="0009141E">
              <w:rPr>
                <w:rFonts w:ascii="Arial" w:eastAsiaTheme="minorEastAsia" w:hAnsi="Arial" w:cs="Arial" w:hint="eastAsia"/>
                <w:sz w:val="18"/>
                <w:szCs w:val="18"/>
              </w:rPr>
              <w:t xml:space="preserve"> dB</w:t>
            </w:r>
          </w:p>
        </w:tc>
      </w:tr>
      <w:tr w:rsidR="00593AE4" w:rsidRPr="005456B1" w14:paraId="43C4CEB2" w14:textId="77777777" w:rsidTr="00593AE4">
        <w:trPr>
          <w:jc w:val="center"/>
        </w:trPr>
        <w:tc>
          <w:tcPr>
            <w:tcW w:w="3118" w:type="dxa"/>
            <w:tcBorders>
              <w:top w:val="single" w:sz="4" w:space="0" w:color="auto"/>
              <w:bottom w:val="single" w:sz="4" w:space="0" w:color="auto"/>
              <w:right w:val="single" w:sz="4" w:space="0" w:color="auto"/>
            </w:tcBorders>
            <w:vAlign w:val="center"/>
          </w:tcPr>
          <w:p w14:paraId="3EAA8AF1" w14:textId="4C4F14A8"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200 MHz, Test ID 7-9</w:t>
            </w:r>
          </w:p>
        </w:tc>
        <w:tc>
          <w:tcPr>
            <w:tcW w:w="1134" w:type="dxa"/>
            <w:tcBorders>
              <w:top w:val="single" w:sz="4" w:space="0" w:color="auto"/>
              <w:left w:val="nil"/>
              <w:bottom w:val="single" w:sz="4" w:space="0" w:color="auto"/>
              <w:right w:val="single" w:sz="4" w:space="0" w:color="auto"/>
            </w:tcBorders>
            <w:shd w:val="clear" w:color="auto" w:fill="auto"/>
            <w:vAlign w:val="center"/>
          </w:tcPr>
          <w:p w14:paraId="2FA10A08" w14:textId="7D0E5B27"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0A9D83" w14:textId="00F6A982"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4984CE" w14:textId="7DB98B5D"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4.19</w:t>
            </w:r>
            <w:r w:rsidR="0009141E">
              <w:rPr>
                <w:rFonts w:ascii="Arial" w:eastAsiaTheme="minorEastAsia" w:hAnsi="Arial" w:cs="Arial" w:hint="eastAsia"/>
                <w:sz w:val="18"/>
                <w:szCs w:val="18"/>
              </w:rPr>
              <w:t xml:space="preserve">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78A0FD" w14:textId="64692469"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5.19</w:t>
            </w:r>
            <w:r w:rsidR="0009141E">
              <w:rPr>
                <w:rFonts w:ascii="Arial" w:eastAsiaTheme="minorEastAsia" w:hAnsi="Arial" w:cs="Arial" w:hint="eastAsia"/>
                <w:sz w:val="18"/>
                <w:szCs w:val="18"/>
              </w:rPr>
              <w:t xml:space="preserve"> dB</w:t>
            </w:r>
          </w:p>
        </w:tc>
      </w:tr>
      <w:tr w:rsidR="00593AE4" w:rsidRPr="005456B1" w14:paraId="0932CC28" w14:textId="77777777" w:rsidTr="00593AE4">
        <w:trPr>
          <w:jc w:val="center"/>
        </w:trPr>
        <w:tc>
          <w:tcPr>
            <w:tcW w:w="3118" w:type="dxa"/>
            <w:tcBorders>
              <w:top w:val="single" w:sz="4" w:space="0" w:color="auto"/>
              <w:bottom w:val="single" w:sz="4" w:space="0" w:color="auto"/>
              <w:right w:val="single" w:sz="4" w:space="0" w:color="auto"/>
            </w:tcBorders>
            <w:vAlign w:val="center"/>
          </w:tcPr>
          <w:p w14:paraId="7C125A97" w14:textId="53614E55"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200 MHz, Test ID 10-12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672A4CC3" w14:textId="2ACBDB63"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CFC30F" w14:textId="0D368E1D"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7AF7B5" w14:textId="5D090856"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1.92</w:t>
            </w:r>
            <w:r w:rsidR="0009141E">
              <w:rPr>
                <w:rFonts w:ascii="Arial" w:eastAsiaTheme="minorEastAsia" w:hAnsi="Arial" w:cs="Arial" w:hint="eastAsia"/>
                <w:sz w:val="18"/>
                <w:szCs w:val="18"/>
              </w:rPr>
              <w:t xml:space="preserve">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7DABC0" w14:textId="1D7EE446"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2.92</w:t>
            </w:r>
            <w:r w:rsidR="0009141E">
              <w:rPr>
                <w:rFonts w:ascii="Arial" w:eastAsiaTheme="minorEastAsia" w:hAnsi="Arial" w:cs="Arial" w:hint="eastAsia"/>
                <w:sz w:val="18"/>
                <w:szCs w:val="18"/>
              </w:rPr>
              <w:t xml:space="preserve"> dB</w:t>
            </w:r>
          </w:p>
        </w:tc>
      </w:tr>
      <w:tr w:rsidR="00593AE4" w:rsidRPr="005456B1" w14:paraId="746BAE31" w14:textId="77777777" w:rsidTr="00593AE4">
        <w:trPr>
          <w:jc w:val="center"/>
        </w:trPr>
        <w:tc>
          <w:tcPr>
            <w:tcW w:w="3118" w:type="dxa"/>
            <w:tcBorders>
              <w:top w:val="single" w:sz="4" w:space="0" w:color="auto"/>
              <w:bottom w:val="single" w:sz="4" w:space="0" w:color="auto"/>
              <w:right w:val="single" w:sz="4" w:space="0" w:color="auto"/>
            </w:tcBorders>
            <w:vAlign w:val="center"/>
          </w:tcPr>
          <w:p w14:paraId="3159D15B" w14:textId="3FA0016C"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200 MHz, Test ID 13-15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5DC15A9C" w14:textId="69AC24E0"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BE089C" w14:textId="476BCA23"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5D1EC3" w14:textId="72E068A8"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3.86</w:t>
            </w:r>
            <w:r w:rsidR="0009141E">
              <w:rPr>
                <w:rFonts w:ascii="Arial" w:eastAsiaTheme="minorEastAsia" w:hAnsi="Arial" w:cs="Arial" w:hint="eastAsia"/>
                <w:sz w:val="18"/>
                <w:szCs w:val="18"/>
              </w:rPr>
              <w:t xml:space="preserve">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7213BB" w14:textId="6CC3507A"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4.86</w:t>
            </w:r>
            <w:r w:rsidR="0009141E">
              <w:rPr>
                <w:rFonts w:ascii="Arial" w:eastAsiaTheme="minorEastAsia" w:hAnsi="Arial" w:cs="Arial" w:hint="eastAsia"/>
                <w:sz w:val="18"/>
                <w:szCs w:val="18"/>
              </w:rPr>
              <w:t xml:space="preserve"> dB</w:t>
            </w:r>
          </w:p>
        </w:tc>
      </w:tr>
      <w:tr w:rsidR="00593AE4" w:rsidRPr="005456B1" w14:paraId="0285203A" w14:textId="77777777" w:rsidTr="00593AE4">
        <w:trPr>
          <w:jc w:val="center"/>
        </w:trPr>
        <w:tc>
          <w:tcPr>
            <w:tcW w:w="3118" w:type="dxa"/>
            <w:tcBorders>
              <w:top w:val="single" w:sz="4" w:space="0" w:color="auto"/>
              <w:bottom w:val="single" w:sz="4" w:space="0" w:color="auto"/>
              <w:right w:val="single" w:sz="4" w:space="0" w:color="auto"/>
            </w:tcBorders>
            <w:vAlign w:val="center"/>
          </w:tcPr>
          <w:p w14:paraId="0363CDA9" w14:textId="46D89622"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400 MHz, Test ID 1-6</w:t>
            </w:r>
          </w:p>
        </w:tc>
        <w:tc>
          <w:tcPr>
            <w:tcW w:w="1134" w:type="dxa"/>
            <w:tcBorders>
              <w:top w:val="single" w:sz="4" w:space="0" w:color="auto"/>
              <w:left w:val="nil"/>
              <w:bottom w:val="single" w:sz="4" w:space="0" w:color="auto"/>
              <w:right w:val="single" w:sz="4" w:space="0" w:color="auto"/>
            </w:tcBorders>
            <w:shd w:val="clear" w:color="auto" w:fill="auto"/>
            <w:vAlign w:val="center"/>
          </w:tcPr>
          <w:p w14:paraId="26D58CC3" w14:textId="0C0FA342"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85C970" w14:textId="15B7CE23"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8DBB28" w14:textId="6FF388FF"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3.24</w:t>
            </w:r>
            <w:r w:rsidR="0009141E">
              <w:rPr>
                <w:rFonts w:ascii="Arial" w:eastAsiaTheme="minorEastAsia" w:hAnsi="Arial" w:cs="Arial" w:hint="eastAsia"/>
                <w:sz w:val="18"/>
                <w:szCs w:val="18"/>
              </w:rPr>
              <w:t xml:space="preserve">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51D5D4" w14:textId="030ADE75"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4.24</w:t>
            </w:r>
            <w:r w:rsidR="0009141E">
              <w:rPr>
                <w:rFonts w:ascii="Arial" w:eastAsiaTheme="minorEastAsia" w:hAnsi="Arial" w:cs="Arial" w:hint="eastAsia"/>
                <w:sz w:val="18"/>
                <w:szCs w:val="18"/>
              </w:rPr>
              <w:t xml:space="preserve"> dB</w:t>
            </w:r>
          </w:p>
        </w:tc>
      </w:tr>
      <w:tr w:rsidR="00593AE4" w:rsidRPr="005456B1" w14:paraId="23912508" w14:textId="77777777" w:rsidTr="00593AE4">
        <w:trPr>
          <w:jc w:val="center"/>
        </w:trPr>
        <w:tc>
          <w:tcPr>
            <w:tcW w:w="3118" w:type="dxa"/>
            <w:tcBorders>
              <w:top w:val="single" w:sz="4" w:space="0" w:color="auto"/>
              <w:bottom w:val="single" w:sz="4" w:space="0" w:color="auto"/>
              <w:right w:val="single" w:sz="4" w:space="0" w:color="auto"/>
            </w:tcBorders>
            <w:vAlign w:val="center"/>
          </w:tcPr>
          <w:p w14:paraId="5B6A8862" w14:textId="45CBE86C"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400 MHz, Test ID 7-9</w:t>
            </w:r>
          </w:p>
        </w:tc>
        <w:tc>
          <w:tcPr>
            <w:tcW w:w="1134" w:type="dxa"/>
            <w:tcBorders>
              <w:top w:val="single" w:sz="4" w:space="0" w:color="auto"/>
              <w:left w:val="nil"/>
              <w:bottom w:val="single" w:sz="4" w:space="0" w:color="auto"/>
              <w:right w:val="single" w:sz="4" w:space="0" w:color="auto"/>
            </w:tcBorders>
            <w:shd w:val="clear" w:color="auto" w:fill="auto"/>
            <w:vAlign w:val="center"/>
          </w:tcPr>
          <w:p w14:paraId="20FEFE7B" w14:textId="4EF6D472"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757738" w14:textId="0C8998CE"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6B8492" w14:textId="72B35F40"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1.50</w:t>
            </w:r>
            <w:r w:rsidR="0009141E">
              <w:rPr>
                <w:rFonts w:ascii="Arial" w:eastAsiaTheme="minorEastAsia" w:hAnsi="Arial" w:cs="Arial" w:hint="eastAsia"/>
                <w:sz w:val="18"/>
                <w:szCs w:val="18"/>
              </w:rPr>
              <w:t xml:space="preserve">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C9BE2A" w14:textId="5E5CC736"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2.50</w:t>
            </w:r>
            <w:r w:rsidR="0009141E">
              <w:rPr>
                <w:rFonts w:ascii="Arial" w:eastAsiaTheme="minorEastAsia" w:hAnsi="Arial" w:cs="Arial" w:hint="eastAsia"/>
                <w:sz w:val="18"/>
                <w:szCs w:val="18"/>
              </w:rPr>
              <w:t xml:space="preserve"> dB</w:t>
            </w:r>
          </w:p>
        </w:tc>
      </w:tr>
      <w:tr w:rsidR="00593AE4" w:rsidRPr="005456B1" w14:paraId="658AAE77" w14:textId="77777777" w:rsidTr="00593AE4">
        <w:trPr>
          <w:jc w:val="center"/>
        </w:trPr>
        <w:tc>
          <w:tcPr>
            <w:tcW w:w="3118" w:type="dxa"/>
            <w:tcBorders>
              <w:top w:val="single" w:sz="4" w:space="0" w:color="auto"/>
              <w:bottom w:val="single" w:sz="4" w:space="0" w:color="auto"/>
              <w:right w:val="single" w:sz="4" w:space="0" w:color="auto"/>
            </w:tcBorders>
            <w:vAlign w:val="center"/>
          </w:tcPr>
          <w:p w14:paraId="7670C12C" w14:textId="32F15BF9"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400 MHz, Test ID 10-12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5EAFB6AF" w14:textId="6E40FF77"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00419A" w14:textId="5FA9B4CA"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E1653F" w14:textId="34072825"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1.00</w:t>
            </w:r>
            <w:r w:rsidR="0009141E">
              <w:rPr>
                <w:rFonts w:ascii="Arial" w:eastAsiaTheme="minorEastAsia" w:hAnsi="Arial" w:cs="Arial" w:hint="eastAsia"/>
                <w:sz w:val="18"/>
                <w:szCs w:val="18"/>
              </w:rPr>
              <w:t xml:space="preserve">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F5F37C" w14:textId="7D0F0781"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1.54</w:t>
            </w:r>
            <w:r w:rsidR="0009141E">
              <w:rPr>
                <w:rFonts w:ascii="Arial" w:eastAsiaTheme="minorEastAsia" w:hAnsi="Arial" w:cs="Arial" w:hint="eastAsia"/>
                <w:sz w:val="18"/>
                <w:szCs w:val="18"/>
              </w:rPr>
              <w:t xml:space="preserve"> dB</w:t>
            </w:r>
          </w:p>
        </w:tc>
      </w:tr>
      <w:tr w:rsidR="00593AE4" w:rsidRPr="005456B1" w14:paraId="7F6DA0F3" w14:textId="77777777" w:rsidTr="00593AE4">
        <w:trPr>
          <w:jc w:val="center"/>
        </w:trPr>
        <w:tc>
          <w:tcPr>
            <w:tcW w:w="3118" w:type="dxa"/>
            <w:tcBorders>
              <w:top w:val="single" w:sz="4" w:space="0" w:color="auto"/>
              <w:bottom w:val="single" w:sz="4" w:space="0" w:color="auto"/>
              <w:right w:val="single" w:sz="4" w:space="0" w:color="auto"/>
            </w:tcBorders>
            <w:vAlign w:val="center"/>
          </w:tcPr>
          <w:p w14:paraId="194BEA1A" w14:textId="012C0215"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400 MHz, Test ID 13-15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10609B73" w14:textId="4E956134"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384080" w14:textId="53BEF429"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0F5168" w14:textId="25BCE60B"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1.31</w:t>
            </w:r>
            <w:r w:rsidR="0009141E">
              <w:rPr>
                <w:rFonts w:ascii="Arial" w:eastAsiaTheme="minorEastAsia" w:hAnsi="Arial" w:cs="Arial" w:hint="eastAsia"/>
                <w:sz w:val="18"/>
                <w:szCs w:val="18"/>
              </w:rPr>
              <w:t xml:space="preserve">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B2D3A0" w14:textId="07DF756B"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2.31</w:t>
            </w:r>
            <w:r w:rsidR="0009141E">
              <w:rPr>
                <w:rFonts w:ascii="Arial" w:eastAsiaTheme="minorEastAsia" w:hAnsi="Arial" w:cs="Arial" w:hint="eastAsia"/>
                <w:sz w:val="18"/>
                <w:szCs w:val="18"/>
              </w:rPr>
              <w:t xml:space="preserve"> dB</w:t>
            </w:r>
          </w:p>
        </w:tc>
      </w:tr>
      <w:tr w:rsidR="00593AE4" w:rsidRPr="005456B1" w14:paraId="5329052E" w14:textId="77777777" w:rsidTr="00593AE4">
        <w:trPr>
          <w:jc w:val="center"/>
        </w:trPr>
        <w:tc>
          <w:tcPr>
            <w:tcW w:w="7654" w:type="dxa"/>
            <w:gridSpan w:val="5"/>
            <w:tcBorders>
              <w:top w:val="single" w:sz="4" w:space="0" w:color="auto"/>
              <w:bottom w:val="single" w:sz="4" w:space="0" w:color="auto"/>
              <w:right w:val="single" w:sz="4" w:space="0" w:color="auto"/>
            </w:tcBorders>
            <w:vAlign w:val="center"/>
          </w:tcPr>
          <w:p w14:paraId="7DDC8340" w14:textId="66A8BED2" w:rsidR="00593AE4" w:rsidRDefault="00593AE4" w:rsidP="00593AE4">
            <w:pPr>
              <w:spacing w:beforeLines="0" w:before="0" w:afterLines="0" w:after="0"/>
              <w:ind w:left="851" w:hanging="851"/>
              <w:jc w:val="both"/>
              <w:rPr>
                <w:rFonts w:ascii="Arial" w:eastAsiaTheme="minorEastAsia" w:hAnsi="Arial" w:cs="Arial"/>
                <w:sz w:val="18"/>
                <w:szCs w:val="18"/>
              </w:rPr>
            </w:pPr>
            <w:r>
              <w:rPr>
                <w:rFonts w:ascii="Arial" w:eastAsiaTheme="minorEastAsia" w:hAnsi="Arial" w:cs="Arial" w:hint="eastAsia"/>
                <w:sz w:val="18"/>
                <w:szCs w:val="18"/>
              </w:rPr>
              <w:t>Note 1:</w:t>
            </w:r>
            <w:r>
              <w:rPr>
                <w:rFonts w:ascii="Arial" w:eastAsiaTheme="minorEastAsia" w:hAnsi="Arial" w:cs="Arial"/>
                <w:sz w:val="18"/>
                <w:szCs w:val="18"/>
              </w:rPr>
              <w:tab/>
            </w:r>
            <w:r>
              <w:rPr>
                <w:rFonts w:ascii="Arial" w:eastAsiaTheme="minorEastAsia" w:hAnsi="Arial" w:cs="Arial" w:hint="eastAsia"/>
                <w:sz w:val="18"/>
                <w:szCs w:val="18"/>
              </w:rPr>
              <w:t>MTSU = Expanded uncertainty 6.61 dB + Influence of noise</w:t>
            </w:r>
          </w:p>
          <w:p w14:paraId="4DCF0AF5" w14:textId="700D0892" w:rsidR="00593AE4" w:rsidRDefault="00593AE4" w:rsidP="00593AE4">
            <w:pPr>
              <w:spacing w:beforeLines="0" w:before="0" w:afterLines="0" w:after="0"/>
              <w:ind w:left="851" w:hanging="851"/>
              <w:jc w:val="both"/>
              <w:rPr>
                <w:rFonts w:ascii="Arial" w:eastAsiaTheme="minorEastAsia" w:hAnsi="Arial" w:cs="Arial"/>
                <w:sz w:val="18"/>
                <w:szCs w:val="18"/>
              </w:rPr>
            </w:pPr>
            <w:r>
              <w:rPr>
                <w:rFonts w:ascii="Arial" w:eastAsiaTheme="minorEastAsia" w:hAnsi="Arial" w:cs="Arial" w:hint="eastAsia"/>
                <w:sz w:val="18"/>
                <w:szCs w:val="18"/>
              </w:rPr>
              <w:t>Note 2:</w:t>
            </w:r>
            <w:r>
              <w:rPr>
                <w:rFonts w:ascii="Arial" w:eastAsiaTheme="minorEastAsia" w:hAnsi="Arial" w:cs="Arial"/>
                <w:sz w:val="18"/>
                <w:szCs w:val="18"/>
              </w:rPr>
              <w:tab/>
            </w:r>
            <w:r>
              <w:rPr>
                <w:rFonts w:ascii="Arial" w:eastAsiaTheme="minorEastAsia" w:hAnsi="Arial" w:cs="Arial" w:hint="eastAsia"/>
                <w:sz w:val="18"/>
                <w:szCs w:val="18"/>
              </w:rPr>
              <w:t xml:space="preserve">TT = </w:t>
            </w:r>
            <w:r w:rsidRPr="0015295C">
              <w:rPr>
                <w:rFonts w:ascii="Arial" w:eastAsiaTheme="minorEastAsia" w:hAnsi="Arial" w:cs="Arial"/>
                <w:sz w:val="18"/>
                <w:szCs w:val="18"/>
              </w:rPr>
              <w:t>max(R, ΔSNR</w:t>
            </w:r>
            <w:r w:rsidRPr="0015295C">
              <w:rPr>
                <w:rFonts w:ascii="Arial" w:eastAsiaTheme="minorEastAsia" w:hAnsi="Arial" w:cs="Arial"/>
                <w:sz w:val="18"/>
                <w:szCs w:val="18"/>
                <w:vertAlign w:val="subscript"/>
              </w:rPr>
              <w:t>mr</w:t>
            </w:r>
            <w:r w:rsidRPr="0015295C">
              <w:rPr>
                <w:rFonts w:ascii="Arial" w:eastAsiaTheme="minorEastAsia" w:hAnsi="Arial" w:cs="Arial"/>
                <w:sz w:val="18"/>
                <w:szCs w:val="18"/>
              </w:rPr>
              <w:t>+0.65 x (MTSU</w:t>
            </w:r>
            <w:r w:rsidRPr="0015295C">
              <w:rPr>
                <w:rFonts w:ascii="Arial" w:eastAsiaTheme="minorEastAsia" w:hAnsi="Arial" w:cs="Arial"/>
                <w:sz w:val="18"/>
                <w:szCs w:val="18"/>
                <w:vertAlign w:val="subscript"/>
              </w:rPr>
              <w:t>IFF</w:t>
            </w:r>
            <w:r w:rsidR="009D152C">
              <w:rPr>
                <w:rFonts w:ascii="Arial" w:eastAsiaTheme="minorEastAsia" w:hAnsi="Arial" w:cs="Arial" w:hint="eastAsia"/>
                <w:sz w:val="18"/>
                <w:szCs w:val="18"/>
              </w:rPr>
              <w:t xml:space="preserve"> - Influence of noise</w:t>
            </w:r>
            <w:r w:rsidRPr="0015295C">
              <w:rPr>
                <w:rFonts w:ascii="Arial" w:eastAsiaTheme="minorEastAsia" w:hAnsi="Arial" w:cs="Arial"/>
                <w:sz w:val="18"/>
                <w:szCs w:val="18"/>
              </w:rPr>
              <w:t xml:space="preserve">)) -R + </w:t>
            </w:r>
            <w:r w:rsidRPr="002A6F04">
              <w:rPr>
                <w:rFonts w:ascii="Arial" w:eastAsiaTheme="minorEastAsia" w:hAnsi="Arial" w:cs="Arial"/>
                <w:sz w:val="18"/>
                <w:szCs w:val="18"/>
              </w:rPr>
              <w:t>TT due to metric change</w:t>
            </w:r>
          </w:p>
          <w:p w14:paraId="47E21FC6" w14:textId="5D19536C" w:rsidR="00593AE4" w:rsidRDefault="00593AE4" w:rsidP="00593AE4">
            <w:pPr>
              <w:pStyle w:val="afff6"/>
              <w:numPr>
                <w:ilvl w:val="0"/>
                <w:numId w:val="44"/>
              </w:numPr>
              <w:spacing w:beforeLines="0" w:before="0" w:afterLines="0" w:after="0"/>
              <w:ind w:leftChars="0"/>
              <w:jc w:val="both"/>
              <w:rPr>
                <w:rFonts w:ascii="Arial" w:eastAsiaTheme="minorEastAsia" w:hAnsi="Arial" w:cs="Arial"/>
                <w:sz w:val="18"/>
                <w:szCs w:val="18"/>
              </w:rPr>
            </w:pPr>
            <w:r>
              <w:rPr>
                <w:rFonts w:ascii="Arial" w:eastAsiaTheme="minorEastAsia" w:hAnsi="Arial" w:cs="Arial" w:hint="eastAsia"/>
                <w:sz w:val="18"/>
                <w:szCs w:val="18"/>
              </w:rPr>
              <w:t xml:space="preserve">R: Relaxation values defined in </w:t>
            </w:r>
            <w:r w:rsidRPr="003A79D6">
              <w:rPr>
                <w:rFonts w:ascii="Arial" w:eastAsiaTheme="minorEastAsia" w:hAnsi="Arial" w:cs="Arial"/>
                <w:sz w:val="18"/>
                <w:szCs w:val="18"/>
              </w:rPr>
              <w:fldChar w:fldCharType="begin"/>
            </w:r>
            <w:r w:rsidRPr="003A79D6">
              <w:rPr>
                <w:rFonts w:ascii="Arial" w:eastAsiaTheme="minorEastAsia" w:hAnsi="Arial" w:cs="Arial"/>
                <w:sz w:val="18"/>
                <w:szCs w:val="18"/>
              </w:rPr>
              <w:instrText xml:space="preserve"> REF _Ref163463968 \h  \* MERGEFORMAT </w:instrText>
            </w:r>
            <w:r w:rsidRPr="003A79D6">
              <w:rPr>
                <w:rFonts w:ascii="Arial" w:eastAsiaTheme="minorEastAsia" w:hAnsi="Arial" w:cs="Arial"/>
                <w:sz w:val="18"/>
                <w:szCs w:val="18"/>
              </w:rPr>
            </w:r>
            <w:r w:rsidRPr="003A79D6">
              <w:rPr>
                <w:rFonts w:ascii="Arial" w:eastAsiaTheme="minorEastAsia" w:hAnsi="Arial" w:cs="Arial"/>
                <w:sz w:val="18"/>
                <w:szCs w:val="18"/>
              </w:rPr>
              <w:fldChar w:fldCharType="separate"/>
            </w:r>
            <w:r w:rsidRPr="003A79D6">
              <w:rPr>
                <w:rFonts w:ascii="Arial" w:hAnsi="Arial" w:cs="Arial"/>
                <w:sz w:val="18"/>
                <w:szCs w:val="18"/>
              </w:rPr>
              <w:t xml:space="preserve">Table </w:t>
            </w:r>
            <w:r w:rsidRPr="003A79D6">
              <w:rPr>
                <w:rFonts w:ascii="Arial" w:hAnsi="Arial" w:cs="Arial"/>
                <w:noProof/>
                <w:sz w:val="18"/>
                <w:szCs w:val="18"/>
              </w:rPr>
              <w:t>3</w:t>
            </w:r>
            <w:r w:rsidRPr="003A79D6">
              <w:rPr>
                <w:rFonts w:ascii="Arial" w:eastAsiaTheme="minorEastAsia" w:hAnsi="Arial" w:cs="Arial"/>
                <w:sz w:val="18"/>
                <w:szCs w:val="18"/>
              </w:rPr>
              <w:fldChar w:fldCharType="end"/>
            </w:r>
          </w:p>
          <w:p w14:paraId="115E7512" w14:textId="753E24F2" w:rsidR="00593AE4" w:rsidRDefault="00593AE4" w:rsidP="00593AE4">
            <w:pPr>
              <w:pStyle w:val="afff6"/>
              <w:numPr>
                <w:ilvl w:val="0"/>
                <w:numId w:val="44"/>
              </w:numPr>
              <w:spacing w:beforeLines="0" w:before="0" w:afterLines="0" w:after="0"/>
              <w:ind w:leftChars="0"/>
              <w:jc w:val="both"/>
              <w:rPr>
                <w:rFonts w:ascii="Arial" w:eastAsiaTheme="minorEastAsia" w:hAnsi="Arial" w:cs="Arial"/>
                <w:sz w:val="18"/>
                <w:szCs w:val="18"/>
              </w:rPr>
            </w:pPr>
            <w:r w:rsidRPr="0015295C">
              <w:rPr>
                <w:rFonts w:ascii="Arial" w:eastAsiaTheme="minorEastAsia" w:hAnsi="Arial" w:cs="Arial"/>
                <w:sz w:val="18"/>
                <w:szCs w:val="18"/>
              </w:rPr>
              <w:t>ΔSNR</w:t>
            </w:r>
            <w:r>
              <w:rPr>
                <w:rFonts w:ascii="Arial" w:eastAsiaTheme="minorEastAsia" w:hAnsi="Arial" w:cs="Arial" w:hint="eastAsia"/>
                <w:sz w:val="18"/>
                <w:szCs w:val="18"/>
                <w:vertAlign w:val="subscript"/>
              </w:rPr>
              <w:t>mr</w:t>
            </w:r>
            <w:r>
              <w:rPr>
                <w:rFonts w:ascii="Arial" w:eastAsiaTheme="minorEastAsia" w:hAnsi="Arial" w:cs="Arial" w:hint="eastAsia"/>
                <w:sz w:val="18"/>
                <w:szCs w:val="18"/>
              </w:rPr>
              <w:t xml:space="preserve">: </w:t>
            </w:r>
            <w:r w:rsidRPr="003A79D6">
              <w:rPr>
                <w:rFonts w:ascii="Arial" w:eastAsiaTheme="minorEastAsia" w:hAnsi="Arial" w:cs="Arial"/>
                <w:sz w:val="18"/>
                <w:szCs w:val="18"/>
              </w:rPr>
              <w:t>Systematic offset due to noise when measuring ACP at minimum requirement level</w:t>
            </w:r>
            <w:r>
              <w:rPr>
                <w:rFonts w:ascii="Arial" w:eastAsiaTheme="minorEastAsia" w:hAnsi="Arial" w:cs="Arial" w:hint="eastAsia"/>
                <w:sz w:val="18"/>
                <w:szCs w:val="18"/>
              </w:rPr>
              <w:t xml:space="preserve">. Concrete values are shown on the right side in </w:t>
            </w:r>
            <w:r w:rsidRPr="00880F93">
              <w:rPr>
                <w:rFonts w:ascii="Arial" w:eastAsiaTheme="minorEastAsia" w:hAnsi="Arial" w:cs="Arial"/>
                <w:sz w:val="18"/>
                <w:szCs w:val="18"/>
              </w:rPr>
              <w:fldChar w:fldCharType="begin"/>
            </w:r>
            <w:r w:rsidRPr="00880F93">
              <w:rPr>
                <w:rFonts w:ascii="Arial" w:eastAsiaTheme="minorEastAsia" w:hAnsi="Arial" w:cs="Arial"/>
                <w:sz w:val="18"/>
                <w:szCs w:val="18"/>
              </w:rPr>
              <w:instrText xml:space="preserve"> REF _Ref133853977 \h  \* MERGEFORMAT </w:instrText>
            </w:r>
            <w:r w:rsidRPr="00880F93">
              <w:rPr>
                <w:rFonts w:ascii="Arial" w:eastAsiaTheme="minorEastAsia" w:hAnsi="Arial" w:cs="Arial"/>
                <w:sz w:val="18"/>
                <w:szCs w:val="18"/>
              </w:rPr>
            </w:r>
            <w:r w:rsidRPr="00880F93">
              <w:rPr>
                <w:rFonts w:ascii="Arial" w:eastAsiaTheme="minorEastAsia" w:hAnsi="Arial" w:cs="Arial"/>
                <w:sz w:val="18"/>
                <w:szCs w:val="18"/>
              </w:rPr>
              <w:fldChar w:fldCharType="separate"/>
            </w:r>
            <w:r w:rsidRPr="00880F93">
              <w:rPr>
                <w:rFonts w:ascii="Arial" w:hAnsi="Arial" w:cs="Arial"/>
                <w:sz w:val="18"/>
                <w:szCs w:val="18"/>
              </w:rPr>
              <w:t xml:space="preserve">Table </w:t>
            </w:r>
            <w:r w:rsidRPr="00880F93">
              <w:rPr>
                <w:rFonts w:ascii="Arial" w:hAnsi="Arial" w:cs="Arial"/>
                <w:noProof/>
                <w:sz w:val="18"/>
                <w:szCs w:val="18"/>
              </w:rPr>
              <w:t>2</w:t>
            </w:r>
            <w:r w:rsidRPr="00880F93">
              <w:rPr>
                <w:rFonts w:ascii="Arial" w:eastAsiaTheme="minorEastAsia" w:hAnsi="Arial" w:cs="Arial"/>
                <w:sz w:val="18"/>
                <w:szCs w:val="18"/>
              </w:rPr>
              <w:fldChar w:fldCharType="end"/>
            </w:r>
            <w:r>
              <w:rPr>
                <w:rFonts w:ascii="Arial" w:eastAsiaTheme="minorEastAsia" w:hAnsi="Arial" w:cs="Arial" w:hint="eastAsia"/>
                <w:sz w:val="18"/>
                <w:szCs w:val="18"/>
              </w:rPr>
              <w:t>.</w:t>
            </w:r>
          </w:p>
          <w:p w14:paraId="7A33159B" w14:textId="4CBABC28" w:rsidR="00593AE4" w:rsidRDefault="00593AE4" w:rsidP="00593AE4">
            <w:pPr>
              <w:pStyle w:val="afff6"/>
              <w:numPr>
                <w:ilvl w:val="0"/>
                <w:numId w:val="44"/>
              </w:numPr>
              <w:spacing w:beforeLines="0" w:before="0" w:afterLines="0" w:after="0"/>
              <w:ind w:leftChars="0"/>
              <w:jc w:val="both"/>
              <w:rPr>
                <w:rFonts w:ascii="Arial" w:eastAsiaTheme="minorEastAsia" w:hAnsi="Arial" w:cs="Arial"/>
                <w:sz w:val="18"/>
                <w:szCs w:val="18"/>
              </w:rPr>
            </w:pPr>
            <w:r>
              <w:rPr>
                <w:rFonts w:ascii="Arial" w:eastAsiaTheme="minorEastAsia" w:hAnsi="Arial" w:cs="Arial" w:hint="eastAsia"/>
                <w:sz w:val="18"/>
                <w:szCs w:val="18"/>
              </w:rPr>
              <w:t>MTSU</w:t>
            </w:r>
            <w:r>
              <w:rPr>
                <w:rFonts w:ascii="Arial" w:eastAsiaTheme="minorEastAsia" w:hAnsi="Arial" w:cs="Arial" w:hint="eastAsia"/>
                <w:sz w:val="18"/>
                <w:szCs w:val="18"/>
                <w:vertAlign w:val="subscript"/>
              </w:rPr>
              <w:t>IFF</w:t>
            </w:r>
            <w:r w:rsidR="009D152C">
              <w:rPr>
                <w:rFonts w:ascii="Arial" w:eastAsiaTheme="minorEastAsia" w:hAnsi="Arial" w:cs="Arial" w:hint="eastAsia"/>
                <w:sz w:val="18"/>
                <w:szCs w:val="18"/>
              </w:rPr>
              <w:t xml:space="preserve"> - Influence of noise</w:t>
            </w:r>
            <w:r>
              <w:rPr>
                <w:rFonts w:ascii="Arial" w:eastAsiaTheme="minorEastAsia" w:hAnsi="Arial" w:cs="Arial" w:hint="eastAsia"/>
                <w:sz w:val="18"/>
                <w:szCs w:val="18"/>
              </w:rPr>
              <w:t>: Expanded uncertainty 6.61 dB</w:t>
            </w:r>
          </w:p>
          <w:p w14:paraId="6CDC1BF2" w14:textId="15234610" w:rsidR="00593AE4" w:rsidRPr="003A79D6" w:rsidRDefault="00593AE4" w:rsidP="00593AE4">
            <w:pPr>
              <w:pStyle w:val="afff6"/>
              <w:numPr>
                <w:ilvl w:val="0"/>
                <w:numId w:val="44"/>
              </w:numPr>
              <w:spacing w:beforeLines="0" w:before="0" w:afterLines="0" w:after="0"/>
              <w:ind w:leftChars="0"/>
              <w:jc w:val="both"/>
              <w:rPr>
                <w:rFonts w:ascii="Arial" w:eastAsiaTheme="minorEastAsia" w:hAnsi="Arial" w:cs="Arial"/>
                <w:sz w:val="18"/>
                <w:szCs w:val="18"/>
              </w:rPr>
            </w:pPr>
            <w:r>
              <w:rPr>
                <w:rFonts w:ascii="Arial" w:eastAsiaTheme="minorEastAsia" w:hAnsi="Arial" w:cs="Arial" w:hint="eastAsia"/>
                <w:sz w:val="18"/>
                <w:szCs w:val="18"/>
              </w:rPr>
              <w:t>TT due to metric change: 1.0 dB</w:t>
            </w:r>
          </w:p>
        </w:tc>
      </w:tr>
    </w:tbl>
    <w:p w14:paraId="4EF9F6E5" w14:textId="357EA18D" w:rsidR="001F42B0" w:rsidRPr="00500D21" w:rsidRDefault="00256B6E" w:rsidP="00216311">
      <w:pPr>
        <w:spacing w:before="120" w:after="120"/>
        <w:rPr>
          <w:rFonts w:eastAsiaTheme="minorEastAsia"/>
        </w:rPr>
      </w:pPr>
      <w:r w:rsidRPr="00500D21">
        <w:rPr>
          <w:rFonts w:eastAsiaTheme="minorEastAsia" w:hint="eastAsia"/>
        </w:rPr>
        <w:t xml:space="preserve">Considering the consistency with FR2b, we recommend </w:t>
      </w:r>
      <w:r w:rsidRPr="00500D21">
        <w:rPr>
          <w:rFonts w:eastAsiaTheme="minorEastAsia"/>
        </w:rPr>
        <w:fldChar w:fldCharType="begin"/>
      </w:r>
      <w:r w:rsidRPr="00500D21">
        <w:rPr>
          <w:rFonts w:eastAsiaTheme="minorEastAsia"/>
        </w:rPr>
        <w:instrText xml:space="preserve"> </w:instrText>
      </w:r>
      <w:r w:rsidRPr="00500D21">
        <w:rPr>
          <w:rFonts w:eastAsiaTheme="minorEastAsia" w:hint="eastAsia"/>
        </w:rPr>
        <w:instrText>REF _Ref163205971 \h</w:instrText>
      </w:r>
      <w:r w:rsidRPr="00500D21">
        <w:rPr>
          <w:rFonts w:eastAsiaTheme="minorEastAsia"/>
        </w:rPr>
        <w:instrText xml:space="preserve"> </w:instrText>
      </w:r>
      <w:r w:rsidR="00AA26C6" w:rsidRPr="00500D21">
        <w:rPr>
          <w:rFonts w:eastAsiaTheme="minorEastAsia"/>
        </w:rPr>
        <w:instrText xml:space="preserve"> \* MERGEFORMAT </w:instrText>
      </w:r>
      <w:r w:rsidRPr="00500D21">
        <w:rPr>
          <w:rFonts w:eastAsiaTheme="minorEastAsia"/>
        </w:rPr>
      </w:r>
      <w:r w:rsidRPr="00500D21">
        <w:rPr>
          <w:rFonts w:eastAsiaTheme="minorEastAsia"/>
        </w:rPr>
        <w:fldChar w:fldCharType="separate"/>
      </w:r>
      <w:r w:rsidRPr="00500D21">
        <w:t xml:space="preserve">Option </w:t>
      </w:r>
      <w:r w:rsidR="00500D21" w:rsidRPr="00500D21">
        <w:rPr>
          <w:rFonts w:eastAsiaTheme="minorEastAsia" w:hint="eastAsia"/>
          <w:noProof/>
        </w:rPr>
        <w:t>1</w:t>
      </w:r>
      <w:r w:rsidRPr="00500D21">
        <w:rPr>
          <w:rFonts w:eastAsiaTheme="minorEastAsia"/>
        </w:rPr>
        <w:fldChar w:fldCharType="end"/>
      </w:r>
      <w:r w:rsidRPr="00500D21">
        <w:rPr>
          <w:rFonts w:eastAsiaTheme="minorEastAsia" w:hint="eastAsia"/>
        </w:rPr>
        <w:t xml:space="preserve"> for the approach of FR2c.</w:t>
      </w:r>
    </w:p>
    <w:p w14:paraId="286B1B06" w14:textId="1A8EB68B" w:rsidR="00E750B4" w:rsidRDefault="00E750B4" w:rsidP="00E750B4">
      <w:pPr>
        <w:pStyle w:val="af3"/>
        <w:rPr>
          <w:rFonts w:eastAsiaTheme="minorEastAsia"/>
        </w:rPr>
      </w:pPr>
      <w:bookmarkStart w:id="21" w:name="_Ref141370895"/>
      <w:bookmarkEnd w:id="0"/>
      <w:bookmarkEnd w:id="7"/>
      <w:bookmarkEnd w:id="8"/>
      <w:r w:rsidRPr="00500D21">
        <w:lastRenderedPageBreak/>
        <w:t xml:space="preserve">Proposal </w:t>
      </w:r>
      <w:r w:rsidR="00952C27" w:rsidRPr="00500D21">
        <w:fldChar w:fldCharType="begin"/>
      </w:r>
      <w:r w:rsidR="00952C27" w:rsidRPr="00500D21">
        <w:instrText xml:space="preserve"> SEQ Proposal \* ARABIC </w:instrText>
      </w:r>
      <w:r w:rsidR="00952C27" w:rsidRPr="00500D21">
        <w:fldChar w:fldCharType="separate"/>
      </w:r>
      <w:r w:rsidR="00256B6E" w:rsidRPr="00500D21">
        <w:rPr>
          <w:noProof/>
        </w:rPr>
        <w:t>5</w:t>
      </w:r>
      <w:r w:rsidR="00952C27" w:rsidRPr="00500D21">
        <w:rPr>
          <w:noProof/>
        </w:rPr>
        <w:fldChar w:fldCharType="end"/>
      </w:r>
      <w:r w:rsidRPr="00500D21">
        <w:t xml:space="preserve">: </w:t>
      </w:r>
      <w:r w:rsidR="00256B6E" w:rsidRPr="00500D21">
        <w:rPr>
          <w:rFonts w:eastAsiaTheme="minorEastAsia" w:hint="eastAsia"/>
        </w:rPr>
        <w:t>For FR2c ACLR, a</w:t>
      </w:r>
      <w:r w:rsidRPr="00500D21">
        <w:rPr>
          <w:rFonts w:eastAsiaTheme="minorEastAsia"/>
        </w:rPr>
        <w:t>dopt</w:t>
      </w:r>
      <w:r w:rsidR="00256B6E" w:rsidRPr="00500D21">
        <w:rPr>
          <w:rFonts w:eastAsiaTheme="minorEastAsia" w:hint="eastAsia"/>
        </w:rPr>
        <w:t xml:space="preserve"> </w:t>
      </w:r>
      <w:r w:rsidR="00256B6E" w:rsidRPr="00500D21">
        <w:rPr>
          <w:rFonts w:eastAsiaTheme="minorEastAsia"/>
        </w:rPr>
        <w:fldChar w:fldCharType="begin"/>
      </w:r>
      <w:r w:rsidR="00256B6E" w:rsidRPr="00500D21">
        <w:rPr>
          <w:rFonts w:eastAsiaTheme="minorEastAsia"/>
        </w:rPr>
        <w:instrText xml:space="preserve"> </w:instrText>
      </w:r>
      <w:r w:rsidR="00256B6E" w:rsidRPr="00500D21">
        <w:rPr>
          <w:rFonts w:eastAsiaTheme="minorEastAsia" w:hint="eastAsia"/>
        </w:rPr>
        <w:instrText>REF _Ref163205971 \h</w:instrText>
      </w:r>
      <w:r w:rsidR="00256B6E" w:rsidRPr="00500D21">
        <w:rPr>
          <w:rFonts w:eastAsiaTheme="minorEastAsia"/>
        </w:rPr>
        <w:instrText xml:space="preserve"> </w:instrText>
      </w:r>
      <w:r w:rsidR="00AA26C6" w:rsidRPr="00500D21">
        <w:rPr>
          <w:rFonts w:eastAsiaTheme="minorEastAsia"/>
        </w:rPr>
        <w:instrText xml:space="preserve"> \* MERGEFORMAT </w:instrText>
      </w:r>
      <w:r w:rsidR="00256B6E" w:rsidRPr="00500D21">
        <w:rPr>
          <w:rFonts w:eastAsiaTheme="minorEastAsia"/>
        </w:rPr>
      </w:r>
      <w:r w:rsidR="00256B6E" w:rsidRPr="00500D21">
        <w:rPr>
          <w:rFonts w:eastAsiaTheme="minorEastAsia"/>
        </w:rPr>
        <w:fldChar w:fldCharType="separate"/>
      </w:r>
      <w:r w:rsidR="00256B6E" w:rsidRPr="00500D21">
        <w:t xml:space="preserve">Option </w:t>
      </w:r>
      <w:r w:rsidR="00500D21" w:rsidRPr="00500D21">
        <w:rPr>
          <w:rFonts w:eastAsiaTheme="minorEastAsia" w:hint="eastAsia"/>
          <w:noProof/>
        </w:rPr>
        <w:t>1</w:t>
      </w:r>
      <w:r w:rsidR="00256B6E" w:rsidRPr="00500D21">
        <w:rPr>
          <w:rFonts w:eastAsiaTheme="minorEastAsia"/>
        </w:rPr>
        <w:fldChar w:fldCharType="end"/>
      </w:r>
      <w:r w:rsidR="00256B6E" w:rsidRPr="00500D21">
        <w:rPr>
          <w:rFonts w:eastAsiaTheme="minorEastAsia" w:hint="eastAsia"/>
        </w:rPr>
        <w:t xml:space="preserve"> with MTSU/TT values in</w:t>
      </w:r>
      <w:r w:rsidRPr="00500D21">
        <w:rPr>
          <w:rFonts w:eastAsiaTheme="minorEastAsia"/>
        </w:rPr>
        <w:t xml:space="preserve"> </w:t>
      </w:r>
      <w:r w:rsidR="00256B6E" w:rsidRPr="00500D21">
        <w:rPr>
          <w:rFonts w:eastAsiaTheme="minorEastAsia"/>
        </w:rPr>
        <w:fldChar w:fldCharType="begin"/>
      </w:r>
      <w:r w:rsidR="00256B6E" w:rsidRPr="00500D21">
        <w:rPr>
          <w:rFonts w:eastAsiaTheme="minorEastAsia"/>
        </w:rPr>
        <w:instrText xml:space="preserve"> REF _Ref163209862 \h </w:instrText>
      </w:r>
      <w:r w:rsidR="00AA26C6" w:rsidRPr="00500D21">
        <w:rPr>
          <w:rFonts w:eastAsiaTheme="minorEastAsia"/>
        </w:rPr>
        <w:instrText xml:space="preserve"> \* MERGEFORMAT </w:instrText>
      </w:r>
      <w:r w:rsidR="00256B6E" w:rsidRPr="00500D21">
        <w:rPr>
          <w:rFonts w:eastAsiaTheme="minorEastAsia"/>
        </w:rPr>
      </w:r>
      <w:r w:rsidR="00256B6E" w:rsidRPr="00500D21">
        <w:rPr>
          <w:rFonts w:eastAsiaTheme="minorEastAsia"/>
        </w:rPr>
        <w:fldChar w:fldCharType="separate"/>
      </w:r>
      <w:r w:rsidR="00256B6E" w:rsidRPr="00500D21">
        <w:t xml:space="preserve">Table </w:t>
      </w:r>
      <w:r w:rsidR="00256B6E" w:rsidRPr="00500D21">
        <w:rPr>
          <w:noProof/>
        </w:rPr>
        <w:t>4</w:t>
      </w:r>
      <w:r w:rsidR="00256B6E" w:rsidRPr="00500D21">
        <w:rPr>
          <w:rFonts w:eastAsiaTheme="minorEastAsia"/>
        </w:rPr>
        <w:fldChar w:fldCharType="end"/>
      </w:r>
      <w:r w:rsidRPr="00500D21">
        <w:rPr>
          <w:rFonts w:eastAsiaTheme="minorEastAsia"/>
        </w:rPr>
        <w:t>.</w:t>
      </w:r>
      <w:bookmarkEnd w:id="21"/>
    </w:p>
    <w:p w14:paraId="2FF88282" w14:textId="77777777" w:rsidR="00E750B4" w:rsidRDefault="00E750B4" w:rsidP="00E750B4">
      <w:pPr>
        <w:spacing w:before="120" w:after="120"/>
        <w:rPr>
          <w:rFonts w:eastAsiaTheme="minorEastAsia"/>
        </w:rPr>
      </w:pPr>
    </w:p>
    <w:p w14:paraId="7805E99F" w14:textId="5E261DB7" w:rsidR="001C0EF5" w:rsidRPr="005541AD" w:rsidRDefault="00000000"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0C51CEEE" w14:textId="0B04CEAD" w:rsidR="00140429" w:rsidRDefault="00140429" w:rsidP="00140429">
      <w:pPr>
        <w:spacing w:before="120" w:after="120"/>
        <w:rPr>
          <w:rFonts w:eastAsiaTheme="minorEastAsia"/>
          <w:lang w:val="en-GB"/>
        </w:rPr>
      </w:pPr>
      <w:r w:rsidRPr="005541AD">
        <w:rPr>
          <w:rFonts w:eastAsiaTheme="minorEastAsia" w:hint="eastAsia"/>
          <w:lang w:val="en-GB"/>
        </w:rPr>
        <w:t xml:space="preserve">RAN5 is asked to endorse </w:t>
      </w:r>
      <w:r w:rsidR="0001434F">
        <w:rPr>
          <w:rFonts w:eastAsiaTheme="minorEastAsia" w:hint="eastAsia"/>
          <w:lang w:val="en-GB"/>
        </w:rPr>
        <w:t xml:space="preserve">the </w:t>
      </w:r>
      <w:r w:rsidRPr="005541AD">
        <w:rPr>
          <w:rFonts w:eastAsiaTheme="minorEastAsia" w:hint="eastAsia"/>
          <w:lang w:val="en-GB"/>
        </w:rPr>
        <w:t>following proposals</w:t>
      </w:r>
      <w:r w:rsidR="00C21085" w:rsidRPr="00C21085">
        <w:rPr>
          <w:rFonts w:eastAsiaTheme="minorEastAsia"/>
        </w:rPr>
        <w:t xml:space="preserve"> </w:t>
      </w:r>
      <w:r w:rsidR="00C21085">
        <w:rPr>
          <w:rFonts w:eastAsiaTheme="minorEastAsia"/>
        </w:rPr>
        <w:t xml:space="preserve">for FR2c, PC3, CBW </w:t>
      </w:r>
      <w:r w:rsidR="00C21085" w:rsidRPr="00684106">
        <w:rPr>
          <w:rFonts w:cs="Arial"/>
        </w:rPr>
        <w:sym w:font="Symbol" w:char="F0A3"/>
      </w:r>
      <w:r w:rsidR="00C21085">
        <w:rPr>
          <w:rFonts w:eastAsiaTheme="minorEastAsia"/>
        </w:rPr>
        <w:t xml:space="preserve"> 400 MHz, IFF, max device size </w:t>
      </w:r>
      <w:r w:rsidR="00C21085" w:rsidRPr="00684106">
        <w:rPr>
          <w:rFonts w:cs="Arial"/>
        </w:rPr>
        <w:sym w:font="Symbol" w:char="F0A3"/>
      </w:r>
      <w:r w:rsidR="00C21085">
        <w:rPr>
          <w:rFonts w:eastAsiaTheme="minorEastAsia"/>
        </w:rPr>
        <w:t xml:space="preserve"> 40 cm</w:t>
      </w:r>
      <w:r w:rsidRPr="005541AD">
        <w:rPr>
          <w:rFonts w:eastAsiaTheme="minorEastAsia" w:hint="eastAsia"/>
          <w:lang w:val="en-GB"/>
        </w:rPr>
        <w:t>.</w:t>
      </w:r>
    </w:p>
    <w:p w14:paraId="4C8BF7C7" w14:textId="4601295B" w:rsidR="00901EA2" w:rsidRPr="00901EA2" w:rsidRDefault="00901EA2" w:rsidP="00140429">
      <w:pPr>
        <w:spacing w:before="120" w:after="120"/>
        <w:rPr>
          <w:rFonts w:eastAsiaTheme="minorEastAsia"/>
          <w:b/>
          <w:bCs/>
          <w:lang w:val="en-GB"/>
        </w:rPr>
      </w:pPr>
      <w:r w:rsidRPr="00901EA2">
        <w:rPr>
          <w:rFonts w:eastAsiaTheme="minorEastAsia"/>
          <w:b/>
          <w:bCs/>
          <w:lang w:val="en-GB"/>
        </w:rPr>
        <w:fldChar w:fldCharType="begin"/>
      </w:r>
      <w:r w:rsidRPr="00901EA2">
        <w:rPr>
          <w:rFonts w:eastAsiaTheme="minorEastAsia"/>
          <w:b/>
          <w:bCs/>
          <w:lang w:val="en-GB"/>
        </w:rPr>
        <w:instrText xml:space="preserve"> REF _Ref163146659 \h </w:instrText>
      </w:r>
      <w:r>
        <w:rPr>
          <w:rFonts w:eastAsiaTheme="minorEastAsia"/>
          <w:b/>
          <w:bCs/>
          <w:lang w:val="en-GB"/>
        </w:rPr>
        <w:instrText xml:space="preserve"> \* MERGEFORMAT </w:instrText>
      </w:r>
      <w:r w:rsidRPr="00901EA2">
        <w:rPr>
          <w:rFonts w:eastAsiaTheme="minorEastAsia"/>
          <w:b/>
          <w:bCs/>
          <w:lang w:val="en-GB"/>
        </w:rPr>
      </w:r>
      <w:r w:rsidRPr="00901EA2">
        <w:rPr>
          <w:rFonts w:eastAsiaTheme="minorEastAsia"/>
          <w:b/>
          <w:bCs/>
          <w:lang w:val="en-GB"/>
        </w:rPr>
        <w:fldChar w:fldCharType="separate"/>
      </w:r>
      <w:r w:rsidR="00256B6E" w:rsidRPr="00256B6E">
        <w:rPr>
          <w:b/>
          <w:bCs/>
        </w:rPr>
        <w:t xml:space="preserve">Proposal </w:t>
      </w:r>
      <w:r w:rsidR="00256B6E" w:rsidRPr="00256B6E">
        <w:rPr>
          <w:b/>
          <w:bCs/>
          <w:noProof/>
        </w:rPr>
        <w:t>1</w:t>
      </w:r>
      <w:r w:rsidR="00256B6E" w:rsidRPr="00256B6E">
        <w:rPr>
          <w:rFonts w:eastAsiaTheme="minorEastAsia" w:hint="eastAsia"/>
          <w:b/>
          <w:bCs/>
        </w:rPr>
        <w:t>: Remove [ ] from MTSU/TT value of MPR for FR2c.</w:t>
      </w:r>
      <w:r w:rsidRPr="00901EA2">
        <w:rPr>
          <w:rFonts w:eastAsiaTheme="minorEastAsia"/>
          <w:b/>
          <w:bCs/>
          <w:lang w:val="en-GB"/>
        </w:rPr>
        <w:fldChar w:fldCharType="end"/>
      </w:r>
    </w:p>
    <w:p w14:paraId="77B699EA" w14:textId="57E0426C" w:rsidR="00901EA2" w:rsidRPr="00901EA2" w:rsidRDefault="00901EA2" w:rsidP="00140429">
      <w:pPr>
        <w:spacing w:before="120" w:after="120"/>
        <w:rPr>
          <w:rFonts w:eastAsiaTheme="minorEastAsia"/>
          <w:b/>
          <w:bCs/>
          <w:lang w:val="en-GB"/>
        </w:rPr>
      </w:pPr>
      <w:r w:rsidRPr="00901EA2">
        <w:rPr>
          <w:rFonts w:eastAsiaTheme="minorEastAsia"/>
          <w:b/>
          <w:bCs/>
          <w:lang w:val="en-GB"/>
        </w:rPr>
        <w:fldChar w:fldCharType="begin"/>
      </w:r>
      <w:r w:rsidRPr="00901EA2">
        <w:rPr>
          <w:rFonts w:eastAsiaTheme="minorEastAsia"/>
          <w:b/>
          <w:bCs/>
          <w:lang w:val="en-GB"/>
        </w:rPr>
        <w:instrText xml:space="preserve"> REF _Ref163146667 \h </w:instrText>
      </w:r>
      <w:r>
        <w:rPr>
          <w:rFonts w:eastAsiaTheme="minorEastAsia"/>
          <w:b/>
          <w:bCs/>
          <w:lang w:val="en-GB"/>
        </w:rPr>
        <w:instrText xml:space="preserve"> \* MERGEFORMAT </w:instrText>
      </w:r>
      <w:r w:rsidRPr="00901EA2">
        <w:rPr>
          <w:rFonts w:eastAsiaTheme="minorEastAsia"/>
          <w:b/>
          <w:bCs/>
          <w:lang w:val="en-GB"/>
        </w:rPr>
      </w:r>
      <w:r w:rsidRPr="00901EA2">
        <w:rPr>
          <w:rFonts w:eastAsiaTheme="minorEastAsia"/>
          <w:b/>
          <w:bCs/>
          <w:lang w:val="en-GB"/>
        </w:rPr>
        <w:fldChar w:fldCharType="separate"/>
      </w:r>
      <w:r w:rsidR="00256B6E" w:rsidRPr="00256B6E">
        <w:rPr>
          <w:b/>
          <w:bCs/>
        </w:rPr>
        <w:t xml:space="preserve">Proposal </w:t>
      </w:r>
      <w:r w:rsidR="00256B6E" w:rsidRPr="00256B6E">
        <w:rPr>
          <w:b/>
          <w:bCs/>
          <w:noProof/>
        </w:rPr>
        <w:t>2</w:t>
      </w:r>
      <w:r w:rsidR="00256B6E" w:rsidRPr="00256B6E">
        <w:rPr>
          <w:rFonts w:eastAsiaTheme="minorEastAsia" w:hint="eastAsia"/>
          <w:b/>
          <w:bCs/>
        </w:rPr>
        <w:t>: Remove [ ] from MTSU/TT/relaxation value of Minimum output power for FR2c.</w:t>
      </w:r>
      <w:r w:rsidRPr="00901EA2">
        <w:rPr>
          <w:rFonts w:eastAsiaTheme="minorEastAsia"/>
          <w:b/>
          <w:bCs/>
          <w:lang w:val="en-GB"/>
        </w:rPr>
        <w:fldChar w:fldCharType="end"/>
      </w:r>
    </w:p>
    <w:p w14:paraId="2678C7E4" w14:textId="589B5B1C" w:rsidR="00901EA2" w:rsidRPr="00901EA2" w:rsidRDefault="00901EA2" w:rsidP="00140429">
      <w:pPr>
        <w:spacing w:before="120" w:after="120"/>
        <w:rPr>
          <w:rFonts w:eastAsiaTheme="minorEastAsia"/>
          <w:b/>
          <w:bCs/>
          <w:lang w:val="en-GB"/>
        </w:rPr>
      </w:pPr>
      <w:r w:rsidRPr="00901EA2">
        <w:rPr>
          <w:rFonts w:eastAsiaTheme="minorEastAsia"/>
          <w:b/>
          <w:bCs/>
          <w:lang w:val="en-GB"/>
        </w:rPr>
        <w:fldChar w:fldCharType="begin"/>
      </w:r>
      <w:r w:rsidRPr="00901EA2">
        <w:rPr>
          <w:rFonts w:eastAsiaTheme="minorEastAsia"/>
          <w:b/>
          <w:bCs/>
          <w:lang w:val="en-GB"/>
        </w:rPr>
        <w:instrText xml:space="preserve"> REF _Ref163146672 \h </w:instrText>
      </w:r>
      <w:r>
        <w:rPr>
          <w:rFonts w:eastAsiaTheme="minorEastAsia"/>
          <w:b/>
          <w:bCs/>
          <w:lang w:val="en-GB"/>
        </w:rPr>
        <w:instrText xml:space="preserve"> \* MERGEFORMAT </w:instrText>
      </w:r>
      <w:r w:rsidRPr="00901EA2">
        <w:rPr>
          <w:rFonts w:eastAsiaTheme="minorEastAsia"/>
          <w:b/>
          <w:bCs/>
          <w:lang w:val="en-GB"/>
        </w:rPr>
      </w:r>
      <w:r w:rsidRPr="00901EA2">
        <w:rPr>
          <w:rFonts w:eastAsiaTheme="minorEastAsia"/>
          <w:b/>
          <w:bCs/>
          <w:lang w:val="en-GB"/>
        </w:rPr>
        <w:fldChar w:fldCharType="separate"/>
      </w:r>
      <w:r w:rsidR="00256B6E" w:rsidRPr="00256B6E">
        <w:rPr>
          <w:b/>
          <w:bCs/>
        </w:rPr>
        <w:t xml:space="preserve">Proposal </w:t>
      </w:r>
      <w:r w:rsidR="00256B6E" w:rsidRPr="00256B6E">
        <w:rPr>
          <w:b/>
          <w:bCs/>
          <w:noProof/>
        </w:rPr>
        <w:t>3</w:t>
      </w:r>
      <w:r w:rsidR="00256B6E" w:rsidRPr="00256B6E">
        <w:rPr>
          <w:rFonts w:eastAsiaTheme="minorEastAsia" w:hint="eastAsia"/>
          <w:b/>
          <w:bCs/>
        </w:rPr>
        <w:t>: Remove [ ] from MTSU/relaxation value of ACS/In-band blocking for FR2c.</w:t>
      </w:r>
      <w:r w:rsidRPr="00901EA2">
        <w:rPr>
          <w:rFonts w:eastAsiaTheme="minorEastAsia"/>
          <w:b/>
          <w:bCs/>
          <w:lang w:val="en-GB"/>
        </w:rPr>
        <w:fldChar w:fldCharType="end"/>
      </w:r>
    </w:p>
    <w:p w14:paraId="0A74B1FA" w14:textId="77777777" w:rsidR="00500D21" w:rsidRPr="00500D21" w:rsidRDefault="00901EA2" w:rsidP="00500D21">
      <w:pPr>
        <w:spacing w:before="120" w:after="120"/>
        <w:rPr>
          <w:b/>
          <w:bCs/>
        </w:rPr>
      </w:pPr>
      <w:r w:rsidRPr="00901EA2">
        <w:rPr>
          <w:rFonts w:eastAsiaTheme="minorEastAsia"/>
          <w:b/>
          <w:bCs/>
          <w:lang w:val="en-GB"/>
        </w:rPr>
        <w:fldChar w:fldCharType="begin"/>
      </w:r>
      <w:r w:rsidRPr="00901EA2">
        <w:rPr>
          <w:rFonts w:eastAsiaTheme="minorEastAsia"/>
          <w:b/>
          <w:bCs/>
          <w:lang w:val="en-GB"/>
        </w:rPr>
        <w:instrText xml:space="preserve"> REF _Ref163146689 \h </w:instrText>
      </w:r>
      <w:r>
        <w:rPr>
          <w:rFonts w:eastAsiaTheme="minorEastAsia"/>
          <w:b/>
          <w:bCs/>
          <w:lang w:val="en-GB"/>
        </w:rPr>
        <w:instrText xml:space="preserve"> \* MERGEFORMAT </w:instrText>
      </w:r>
      <w:r w:rsidRPr="00901EA2">
        <w:rPr>
          <w:rFonts w:eastAsiaTheme="minorEastAsia"/>
          <w:b/>
          <w:bCs/>
          <w:lang w:val="en-GB"/>
        </w:rPr>
      </w:r>
      <w:r w:rsidRPr="00901EA2">
        <w:rPr>
          <w:rFonts w:eastAsiaTheme="minorEastAsia"/>
          <w:b/>
          <w:bCs/>
          <w:lang w:val="en-GB"/>
        </w:rPr>
        <w:fldChar w:fldCharType="separate"/>
      </w:r>
      <w:r w:rsidR="00500D21" w:rsidRPr="00500D21">
        <w:rPr>
          <w:b/>
          <w:bCs/>
        </w:rPr>
        <w:t xml:space="preserve">Proposal </w:t>
      </w:r>
      <w:r w:rsidR="00500D21" w:rsidRPr="00500D21">
        <w:rPr>
          <w:b/>
          <w:bCs/>
          <w:noProof/>
        </w:rPr>
        <w:t>4</w:t>
      </w:r>
      <w:r w:rsidR="00500D21" w:rsidRPr="00500D21">
        <w:rPr>
          <w:b/>
          <w:bCs/>
        </w:rPr>
        <w:t xml:space="preserve">: </w:t>
      </w:r>
      <w:r w:rsidR="00500D21" w:rsidRPr="00500D21">
        <w:rPr>
          <w:rFonts w:eastAsiaTheme="minorEastAsia" w:hint="eastAsia"/>
          <w:b/>
          <w:bCs/>
        </w:rPr>
        <w:t xml:space="preserve">Do not test Transmit OFF power </w:t>
      </w:r>
      <w:r w:rsidR="00500D21" w:rsidRPr="00500D21">
        <w:rPr>
          <w:rFonts w:hint="eastAsia"/>
          <w:b/>
          <w:bCs/>
        </w:rPr>
        <w:t>for FR2b and FR2c.</w:t>
      </w:r>
    </w:p>
    <w:p w14:paraId="35F3BEE3" w14:textId="52288D08" w:rsidR="00901EA2" w:rsidRPr="00256B6E" w:rsidRDefault="00901EA2" w:rsidP="00140429">
      <w:pPr>
        <w:spacing w:before="120" w:after="120"/>
        <w:rPr>
          <w:rFonts w:eastAsiaTheme="minorEastAsia"/>
          <w:b/>
          <w:bCs/>
          <w:lang w:val="en-GB"/>
        </w:rPr>
      </w:pPr>
      <w:r w:rsidRPr="00901EA2">
        <w:rPr>
          <w:rFonts w:eastAsiaTheme="minorEastAsia"/>
          <w:b/>
          <w:bCs/>
          <w:lang w:val="en-GB"/>
        </w:rPr>
        <w:fldChar w:fldCharType="end"/>
      </w:r>
      <w:r w:rsidR="00256B6E" w:rsidRPr="00256B6E">
        <w:rPr>
          <w:rFonts w:eastAsiaTheme="minorEastAsia"/>
          <w:b/>
          <w:bCs/>
          <w:lang w:val="en-GB"/>
        </w:rPr>
        <w:fldChar w:fldCharType="begin"/>
      </w:r>
      <w:r w:rsidR="00256B6E" w:rsidRPr="00256B6E">
        <w:rPr>
          <w:rFonts w:eastAsiaTheme="minorEastAsia"/>
          <w:b/>
          <w:bCs/>
          <w:lang w:val="en-GB"/>
        </w:rPr>
        <w:instrText xml:space="preserve"> REF _Ref141370895 \h  \* MERGEFORMAT </w:instrText>
      </w:r>
      <w:r w:rsidR="00256B6E" w:rsidRPr="00256B6E">
        <w:rPr>
          <w:rFonts w:eastAsiaTheme="minorEastAsia"/>
          <w:b/>
          <w:bCs/>
          <w:lang w:val="en-GB"/>
        </w:rPr>
      </w:r>
      <w:r w:rsidR="00256B6E" w:rsidRPr="00256B6E">
        <w:rPr>
          <w:rFonts w:eastAsiaTheme="minorEastAsia"/>
          <w:b/>
          <w:bCs/>
          <w:lang w:val="en-GB"/>
        </w:rPr>
        <w:fldChar w:fldCharType="separate"/>
      </w:r>
      <w:r w:rsidR="00500D21" w:rsidRPr="00500D21">
        <w:rPr>
          <w:b/>
          <w:bCs/>
        </w:rPr>
        <w:t xml:space="preserve">Proposal </w:t>
      </w:r>
      <w:r w:rsidR="00500D21" w:rsidRPr="00500D21">
        <w:rPr>
          <w:b/>
          <w:bCs/>
          <w:noProof/>
        </w:rPr>
        <w:t>5</w:t>
      </w:r>
      <w:r w:rsidR="00500D21" w:rsidRPr="00500D21">
        <w:rPr>
          <w:b/>
          <w:bCs/>
        </w:rPr>
        <w:t xml:space="preserve">: </w:t>
      </w:r>
      <w:r w:rsidR="00500D21" w:rsidRPr="00500D21">
        <w:rPr>
          <w:rFonts w:eastAsiaTheme="minorEastAsia" w:hint="eastAsia"/>
          <w:b/>
          <w:bCs/>
        </w:rPr>
        <w:t>For FR2c ACLR, a</w:t>
      </w:r>
      <w:r w:rsidR="00500D21" w:rsidRPr="00500D21">
        <w:rPr>
          <w:rFonts w:eastAsiaTheme="minorEastAsia"/>
          <w:b/>
          <w:bCs/>
        </w:rPr>
        <w:t>dopt</w:t>
      </w:r>
      <w:r w:rsidR="00500D21" w:rsidRPr="00500D21">
        <w:rPr>
          <w:rFonts w:eastAsiaTheme="minorEastAsia" w:hint="eastAsia"/>
          <w:b/>
          <w:bCs/>
        </w:rPr>
        <w:t xml:space="preserve"> </w:t>
      </w:r>
      <w:r w:rsidR="00500D21" w:rsidRPr="00500D21">
        <w:rPr>
          <w:b/>
          <w:bCs/>
        </w:rPr>
        <w:t xml:space="preserve">Option </w:t>
      </w:r>
      <w:r w:rsidR="00500D21" w:rsidRPr="00500D21">
        <w:rPr>
          <w:rFonts w:hint="eastAsia"/>
          <w:b/>
          <w:bCs/>
          <w:noProof/>
        </w:rPr>
        <w:t>1</w:t>
      </w:r>
      <w:r w:rsidR="00500D21" w:rsidRPr="00500D21">
        <w:rPr>
          <w:rFonts w:eastAsiaTheme="minorEastAsia" w:hint="eastAsia"/>
          <w:b/>
          <w:bCs/>
        </w:rPr>
        <w:t xml:space="preserve"> with MTSU/TT values in</w:t>
      </w:r>
      <w:r w:rsidR="00500D21" w:rsidRPr="00500D21">
        <w:rPr>
          <w:rFonts w:eastAsiaTheme="minorEastAsia"/>
          <w:b/>
          <w:bCs/>
        </w:rPr>
        <w:t xml:space="preserve"> </w:t>
      </w:r>
      <w:r w:rsidR="00500D21" w:rsidRPr="00500D21">
        <w:rPr>
          <w:b/>
          <w:bCs/>
        </w:rPr>
        <w:t xml:space="preserve">Table </w:t>
      </w:r>
      <w:r w:rsidR="00500D21" w:rsidRPr="00500D21">
        <w:rPr>
          <w:b/>
          <w:bCs/>
          <w:noProof/>
        </w:rPr>
        <w:t>4.</w:t>
      </w:r>
      <w:r w:rsidR="00256B6E" w:rsidRPr="00256B6E">
        <w:rPr>
          <w:rFonts w:eastAsiaTheme="minorEastAsia"/>
          <w:b/>
          <w:bCs/>
          <w:lang w:val="en-GB"/>
        </w:rPr>
        <w:fldChar w:fldCharType="end"/>
      </w:r>
    </w:p>
    <w:p w14:paraId="2E88E72F" w14:textId="2FC5B06B" w:rsidR="00256B6E" w:rsidRDefault="00256B6E" w:rsidP="00256B6E">
      <w:pPr>
        <w:spacing w:before="120" w:after="120"/>
        <w:rPr>
          <w:rFonts w:eastAsiaTheme="minorEastAsia"/>
          <w:lang w:val="en-GB"/>
        </w:rPr>
      </w:pPr>
      <w:r>
        <w:rPr>
          <w:rFonts w:eastAsiaTheme="minorEastAsia" w:hint="eastAsia"/>
          <w:lang w:val="en-GB"/>
        </w:rPr>
        <w:t>Options for FR2c ACLR are shown below.</w:t>
      </w:r>
    </w:p>
    <w:p w14:paraId="705EF20A" w14:textId="5418376F" w:rsidR="00256B6E" w:rsidRPr="00256B6E" w:rsidRDefault="00256B6E" w:rsidP="00140429">
      <w:pPr>
        <w:spacing w:before="120" w:after="120"/>
        <w:rPr>
          <w:rFonts w:eastAsiaTheme="minorEastAsia"/>
          <w:b/>
          <w:bCs/>
          <w:lang w:val="en-GB"/>
        </w:rPr>
      </w:pPr>
      <w:r w:rsidRPr="00256B6E">
        <w:rPr>
          <w:rFonts w:eastAsiaTheme="minorEastAsia"/>
          <w:b/>
          <w:bCs/>
          <w:lang w:val="en-GB"/>
        </w:rPr>
        <w:fldChar w:fldCharType="begin"/>
      </w:r>
      <w:r w:rsidRPr="00256B6E">
        <w:rPr>
          <w:rFonts w:eastAsiaTheme="minorEastAsia"/>
          <w:b/>
          <w:bCs/>
          <w:lang w:val="en-GB"/>
        </w:rPr>
        <w:instrText xml:space="preserve"> REF _Ref163467997 \h  \* MERGEFORMAT </w:instrText>
      </w:r>
      <w:r w:rsidRPr="00256B6E">
        <w:rPr>
          <w:rFonts w:eastAsiaTheme="minorEastAsia"/>
          <w:b/>
          <w:bCs/>
          <w:lang w:val="en-GB"/>
        </w:rPr>
      </w:r>
      <w:r w:rsidRPr="00256B6E">
        <w:rPr>
          <w:rFonts w:eastAsiaTheme="minorEastAsia"/>
          <w:b/>
          <w:bCs/>
          <w:lang w:val="en-GB"/>
        </w:rPr>
        <w:fldChar w:fldCharType="separate"/>
      </w:r>
      <w:r w:rsidRPr="00256B6E">
        <w:rPr>
          <w:b/>
          <w:bCs/>
        </w:rPr>
        <w:t xml:space="preserve">Option </w:t>
      </w:r>
      <w:r w:rsidRPr="00256B6E">
        <w:rPr>
          <w:b/>
          <w:bCs/>
          <w:noProof/>
        </w:rPr>
        <w:t>1</w:t>
      </w:r>
      <w:r w:rsidRPr="00256B6E">
        <w:rPr>
          <w:rFonts w:eastAsiaTheme="minorEastAsia" w:hint="eastAsia"/>
          <w:b/>
          <w:bCs/>
        </w:rPr>
        <w:t xml:space="preserve">: Test the green marked test points in </w:t>
      </w:r>
      <w:r w:rsidRPr="00256B6E">
        <w:rPr>
          <w:b/>
          <w:bCs/>
        </w:rPr>
        <w:t xml:space="preserve">Table </w:t>
      </w:r>
      <w:r w:rsidRPr="00256B6E">
        <w:rPr>
          <w:b/>
          <w:bCs/>
          <w:noProof/>
        </w:rPr>
        <w:t>2</w:t>
      </w:r>
      <w:r w:rsidRPr="00256B6E">
        <w:rPr>
          <w:rFonts w:eastAsiaTheme="minorEastAsia" w:hint="eastAsia"/>
          <w:b/>
          <w:bCs/>
        </w:rPr>
        <w:t xml:space="preserve"> without relaxation, and do not test others. Influence of noise = 1.0 dB is used in MTSU calculation.</w:t>
      </w:r>
      <w:r w:rsidRPr="00256B6E">
        <w:rPr>
          <w:rFonts w:eastAsiaTheme="minorEastAsia"/>
          <w:b/>
          <w:bCs/>
          <w:lang w:val="en-GB"/>
        </w:rPr>
        <w:fldChar w:fldCharType="end"/>
      </w:r>
    </w:p>
    <w:p w14:paraId="462CDA85" w14:textId="40136E79" w:rsidR="00256B6E" w:rsidRPr="00256B6E" w:rsidRDefault="00256B6E" w:rsidP="00140429">
      <w:pPr>
        <w:spacing w:before="120" w:after="120"/>
        <w:rPr>
          <w:rFonts w:eastAsiaTheme="minorEastAsia"/>
          <w:b/>
          <w:bCs/>
          <w:lang w:val="en-GB"/>
        </w:rPr>
      </w:pPr>
      <w:r w:rsidRPr="00256B6E">
        <w:rPr>
          <w:rFonts w:eastAsiaTheme="minorEastAsia"/>
          <w:b/>
          <w:bCs/>
          <w:lang w:val="en-GB"/>
        </w:rPr>
        <w:fldChar w:fldCharType="begin"/>
      </w:r>
      <w:r w:rsidRPr="00256B6E">
        <w:rPr>
          <w:rFonts w:eastAsiaTheme="minorEastAsia"/>
          <w:b/>
          <w:bCs/>
          <w:lang w:val="en-GB"/>
        </w:rPr>
        <w:instrText xml:space="preserve"> REF _Ref163468000 \h  \* MERGEFORMAT </w:instrText>
      </w:r>
      <w:r w:rsidRPr="00256B6E">
        <w:rPr>
          <w:rFonts w:eastAsiaTheme="minorEastAsia"/>
          <w:b/>
          <w:bCs/>
          <w:lang w:val="en-GB"/>
        </w:rPr>
      </w:r>
      <w:r w:rsidRPr="00256B6E">
        <w:rPr>
          <w:rFonts w:eastAsiaTheme="minorEastAsia"/>
          <w:b/>
          <w:bCs/>
          <w:lang w:val="en-GB"/>
        </w:rPr>
        <w:fldChar w:fldCharType="separate"/>
      </w:r>
      <w:r w:rsidRPr="00256B6E">
        <w:rPr>
          <w:b/>
          <w:bCs/>
        </w:rPr>
        <w:t xml:space="preserve">Option </w:t>
      </w:r>
      <w:r w:rsidRPr="00256B6E">
        <w:rPr>
          <w:b/>
          <w:bCs/>
          <w:noProof/>
        </w:rPr>
        <w:t>2</w:t>
      </w:r>
      <w:r w:rsidRPr="00256B6E">
        <w:rPr>
          <w:rFonts w:eastAsiaTheme="minorEastAsia" w:hint="eastAsia"/>
          <w:b/>
          <w:bCs/>
        </w:rPr>
        <w:t xml:space="preserve">: Test the green or orange marked test points in </w:t>
      </w:r>
      <w:r w:rsidRPr="00256B6E">
        <w:rPr>
          <w:b/>
          <w:bCs/>
        </w:rPr>
        <w:t xml:space="preserve">Table </w:t>
      </w:r>
      <w:r w:rsidRPr="00256B6E">
        <w:rPr>
          <w:b/>
          <w:bCs/>
          <w:noProof/>
        </w:rPr>
        <w:t>2</w:t>
      </w:r>
      <w:r w:rsidRPr="00256B6E">
        <w:rPr>
          <w:rFonts w:eastAsiaTheme="minorEastAsia" w:hint="eastAsia"/>
          <w:b/>
          <w:bCs/>
        </w:rPr>
        <w:t xml:space="preserve"> without relaxation, and do not test others. Influence of noise = 1.14 dB is used in MTSU calculation.</w:t>
      </w:r>
      <w:r w:rsidRPr="00256B6E">
        <w:rPr>
          <w:rFonts w:eastAsiaTheme="minorEastAsia"/>
          <w:b/>
          <w:bCs/>
          <w:lang w:val="en-GB"/>
        </w:rPr>
        <w:fldChar w:fldCharType="end"/>
      </w:r>
    </w:p>
    <w:p w14:paraId="7D3DBD45" w14:textId="4481E6EE" w:rsidR="00256B6E" w:rsidRPr="00256B6E" w:rsidRDefault="00256B6E" w:rsidP="00140429">
      <w:pPr>
        <w:spacing w:before="120" w:after="120"/>
        <w:rPr>
          <w:rFonts w:eastAsiaTheme="minorEastAsia"/>
          <w:b/>
          <w:bCs/>
          <w:lang w:val="en-GB"/>
        </w:rPr>
      </w:pPr>
      <w:r w:rsidRPr="00256B6E">
        <w:rPr>
          <w:rFonts w:eastAsiaTheme="minorEastAsia"/>
          <w:b/>
          <w:bCs/>
          <w:lang w:val="en-GB"/>
        </w:rPr>
        <w:fldChar w:fldCharType="begin"/>
      </w:r>
      <w:r w:rsidRPr="00256B6E">
        <w:rPr>
          <w:rFonts w:eastAsiaTheme="minorEastAsia"/>
          <w:b/>
          <w:bCs/>
          <w:lang w:val="en-GB"/>
        </w:rPr>
        <w:instrText xml:space="preserve"> REF _Ref163468003 \h  \* MERGEFORMAT </w:instrText>
      </w:r>
      <w:r w:rsidRPr="00256B6E">
        <w:rPr>
          <w:rFonts w:eastAsiaTheme="minorEastAsia"/>
          <w:b/>
          <w:bCs/>
          <w:lang w:val="en-GB"/>
        </w:rPr>
      </w:r>
      <w:r w:rsidRPr="00256B6E">
        <w:rPr>
          <w:rFonts w:eastAsiaTheme="minorEastAsia"/>
          <w:b/>
          <w:bCs/>
          <w:lang w:val="en-GB"/>
        </w:rPr>
        <w:fldChar w:fldCharType="separate"/>
      </w:r>
      <w:r w:rsidRPr="00256B6E">
        <w:rPr>
          <w:b/>
          <w:bCs/>
        </w:rPr>
        <w:t xml:space="preserve">Option </w:t>
      </w:r>
      <w:r w:rsidRPr="00256B6E">
        <w:rPr>
          <w:b/>
          <w:bCs/>
          <w:noProof/>
        </w:rPr>
        <w:t>3</w:t>
      </w:r>
      <w:r w:rsidRPr="00256B6E">
        <w:rPr>
          <w:rFonts w:eastAsiaTheme="minorEastAsia" w:hint="eastAsia"/>
          <w:b/>
          <w:bCs/>
        </w:rPr>
        <w:t xml:space="preserve">: Test all test points with the relaxation values on the left side in </w:t>
      </w:r>
      <w:r w:rsidRPr="00256B6E">
        <w:rPr>
          <w:b/>
          <w:bCs/>
        </w:rPr>
        <w:t xml:space="preserve">Table </w:t>
      </w:r>
      <w:r w:rsidRPr="00256B6E">
        <w:rPr>
          <w:b/>
          <w:bCs/>
          <w:noProof/>
        </w:rPr>
        <w:t>3</w:t>
      </w:r>
      <w:r w:rsidRPr="00256B6E">
        <w:rPr>
          <w:rFonts w:eastAsiaTheme="minorEastAsia" w:hint="eastAsia"/>
          <w:b/>
          <w:bCs/>
        </w:rPr>
        <w:t>. Influence of noise = 1.0 dB is used in MTSU calculation.</w:t>
      </w:r>
      <w:r w:rsidRPr="00256B6E">
        <w:rPr>
          <w:rFonts w:eastAsiaTheme="minorEastAsia"/>
          <w:b/>
          <w:bCs/>
          <w:lang w:val="en-GB"/>
        </w:rPr>
        <w:fldChar w:fldCharType="end"/>
      </w:r>
    </w:p>
    <w:p w14:paraId="46ECE3C2" w14:textId="46852389" w:rsidR="00256B6E" w:rsidRPr="00256B6E" w:rsidRDefault="00256B6E" w:rsidP="00140429">
      <w:pPr>
        <w:spacing w:before="120" w:after="120"/>
        <w:rPr>
          <w:rFonts w:eastAsiaTheme="minorEastAsia"/>
          <w:b/>
          <w:bCs/>
          <w:lang w:val="en-GB"/>
        </w:rPr>
      </w:pPr>
      <w:r w:rsidRPr="00256B6E">
        <w:rPr>
          <w:rFonts w:eastAsiaTheme="minorEastAsia"/>
          <w:b/>
          <w:bCs/>
          <w:lang w:val="en-GB"/>
        </w:rPr>
        <w:fldChar w:fldCharType="begin"/>
      </w:r>
      <w:r w:rsidRPr="00256B6E">
        <w:rPr>
          <w:rFonts w:eastAsiaTheme="minorEastAsia"/>
          <w:b/>
          <w:bCs/>
          <w:lang w:val="en-GB"/>
        </w:rPr>
        <w:instrText xml:space="preserve"> REF _Ref163468006 \h  \* MERGEFORMAT </w:instrText>
      </w:r>
      <w:r w:rsidRPr="00256B6E">
        <w:rPr>
          <w:rFonts w:eastAsiaTheme="minorEastAsia"/>
          <w:b/>
          <w:bCs/>
          <w:lang w:val="en-GB"/>
        </w:rPr>
      </w:r>
      <w:r w:rsidRPr="00256B6E">
        <w:rPr>
          <w:rFonts w:eastAsiaTheme="minorEastAsia"/>
          <w:b/>
          <w:bCs/>
          <w:lang w:val="en-GB"/>
        </w:rPr>
        <w:fldChar w:fldCharType="separate"/>
      </w:r>
      <w:r w:rsidRPr="00256B6E">
        <w:rPr>
          <w:b/>
          <w:bCs/>
        </w:rPr>
        <w:t xml:space="preserve">Option </w:t>
      </w:r>
      <w:r w:rsidRPr="00256B6E">
        <w:rPr>
          <w:b/>
          <w:bCs/>
          <w:noProof/>
        </w:rPr>
        <w:t>4</w:t>
      </w:r>
      <w:r w:rsidRPr="00256B6E">
        <w:rPr>
          <w:rFonts w:eastAsiaTheme="minorEastAsia" w:hint="eastAsia"/>
          <w:b/>
          <w:bCs/>
        </w:rPr>
        <w:t xml:space="preserve">: Test all test points with the relaxation values on the right side in </w:t>
      </w:r>
      <w:r w:rsidRPr="00256B6E">
        <w:rPr>
          <w:b/>
          <w:bCs/>
        </w:rPr>
        <w:t xml:space="preserve">Table </w:t>
      </w:r>
      <w:r w:rsidRPr="00256B6E">
        <w:rPr>
          <w:b/>
          <w:bCs/>
          <w:noProof/>
        </w:rPr>
        <w:t>3</w:t>
      </w:r>
      <w:r w:rsidRPr="00256B6E">
        <w:rPr>
          <w:rFonts w:eastAsiaTheme="minorEastAsia" w:hint="eastAsia"/>
          <w:b/>
          <w:bCs/>
        </w:rPr>
        <w:t>. Influence of noise = 1.2 dB is used in MTSU calculation.</w:t>
      </w:r>
      <w:r w:rsidRPr="00256B6E">
        <w:rPr>
          <w:rFonts w:eastAsiaTheme="minorEastAsia"/>
          <w:b/>
          <w:bCs/>
          <w:lang w:val="en-GB"/>
        </w:rPr>
        <w:fldChar w:fldCharType="end"/>
      </w:r>
    </w:p>
    <w:p w14:paraId="7A7B946B" w14:textId="77777777" w:rsidR="00256B6E" w:rsidRPr="00901EA2" w:rsidRDefault="00256B6E" w:rsidP="00140429">
      <w:pPr>
        <w:spacing w:before="120" w:after="120"/>
        <w:rPr>
          <w:rFonts w:eastAsiaTheme="minorEastAsia"/>
          <w:b/>
          <w:bCs/>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4FBCBF9B" w14:textId="64C28930" w:rsidR="00BE4B0A" w:rsidRDefault="00BE4B0A" w:rsidP="00AA35DA">
      <w:pPr>
        <w:spacing w:before="120" w:after="120"/>
        <w:ind w:left="300" w:hangingChars="150" w:hanging="300"/>
        <w:rPr>
          <w:rFonts w:eastAsiaTheme="minorEastAsia"/>
        </w:rPr>
      </w:pPr>
      <w:r>
        <w:rPr>
          <w:rFonts w:eastAsiaTheme="minorEastAsia" w:hint="eastAsia"/>
        </w:rPr>
        <w:t>[</w:t>
      </w:r>
      <w:r>
        <w:rPr>
          <w:rFonts w:eastAsiaTheme="minorEastAsia"/>
        </w:rPr>
        <w:t xml:space="preserve">1] </w:t>
      </w:r>
      <w:r w:rsidR="00123B09" w:rsidRPr="00123B09">
        <w:rPr>
          <w:rFonts w:eastAsiaTheme="minorEastAsia"/>
        </w:rPr>
        <w:t>R5-233971</w:t>
      </w:r>
      <w:r w:rsidR="00123B09">
        <w:rPr>
          <w:rFonts w:eastAsiaTheme="minorEastAsia"/>
        </w:rPr>
        <w:t>, “</w:t>
      </w:r>
      <w:r w:rsidR="00123B09" w:rsidRPr="00123B09">
        <w:rPr>
          <w:rFonts w:eastAsiaTheme="minorEastAsia"/>
        </w:rPr>
        <w:t>Testability and MU analysis for FR2c</w:t>
      </w:r>
      <w:r w:rsidR="00123B09">
        <w:rPr>
          <w:rFonts w:eastAsiaTheme="minorEastAsia"/>
        </w:rPr>
        <w:t xml:space="preserve">”, </w:t>
      </w:r>
      <w:r w:rsidR="00123B09" w:rsidRPr="00123B09">
        <w:rPr>
          <w:rFonts w:eastAsiaTheme="minorEastAsia"/>
        </w:rPr>
        <w:t>Keysight Technologies UK Ltd</w:t>
      </w:r>
      <w:r w:rsidR="00123B09">
        <w:rPr>
          <w:rFonts w:eastAsiaTheme="minorEastAsia"/>
        </w:rPr>
        <w:t>, RAN5#100</w:t>
      </w:r>
    </w:p>
    <w:p w14:paraId="54F5CAA1" w14:textId="2D28FEC7" w:rsidR="00BE4B0A" w:rsidRDefault="00BE4B0A" w:rsidP="00AA35DA">
      <w:pPr>
        <w:spacing w:before="120" w:after="120"/>
        <w:ind w:left="300" w:hangingChars="150" w:hanging="300"/>
        <w:rPr>
          <w:rFonts w:eastAsiaTheme="minorEastAsia"/>
        </w:rPr>
      </w:pPr>
      <w:r>
        <w:rPr>
          <w:rFonts w:eastAsiaTheme="minorEastAsia" w:hint="eastAsia"/>
        </w:rPr>
        <w:t>[</w:t>
      </w:r>
      <w:r w:rsidR="00A25EDD">
        <w:rPr>
          <w:rFonts w:eastAsiaTheme="minorEastAsia"/>
        </w:rPr>
        <w:t>2</w:t>
      </w:r>
      <w:r>
        <w:rPr>
          <w:rFonts w:eastAsiaTheme="minorEastAsia"/>
        </w:rPr>
        <w:t xml:space="preserve">] </w:t>
      </w:r>
      <w:r w:rsidR="00123B09" w:rsidRPr="00123B09">
        <w:rPr>
          <w:rFonts w:eastAsiaTheme="minorEastAsia"/>
        </w:rPr>
        <w:t>R5-235753</w:t>
      </w:r>
      <w:r w:rsidR="00123B09">
        <w:rPr>
          <w:rFonts w:eastAsiaTheme="minorEastAsia"/>
        </w:rPr>
        <w:t>, “</w:t>
      </w:r>
      <w:r w:rsidR="00123B09" w:rsidRPr="00123B09">
        <w:rPr>
          <w:rFonts w:eastAsiaTheme="minorEastAsia"/>
        </w:rPr>
        <w:t>MU discussion on FR2c</w:t>
      </w:r>
      <w:r w:rsidR="00123B09">
        <w:rPr>
          <w:rFonts w:eastAsiaTheme="minorEastAsia"/>
        </w:rPr>
        <w:t xml:space="preserve">”, </w:t>
      </w:r>
      <w:r w:rsidR="00123B09" w:rsidRPr="00123B09">
        <w:rPr>
          <w:rFonts w:eastAsiaTheme="minorEastAsia"/>
        </w:rPr>
        <w:t>Anritsu</w:t>
      </w:r>
      <w:r w:rsidR="00123B09">
        <w:rPr>
          <w:rFonts w:eastAsiaTheme="minorEastAsia"/>
        </w:rPr>
        <w:t>, RAN5#100</w:t>
      </w:r>
    </w:p>
    <w:p w14:paraId="12F7D99A" w14:textId="77777777" w:rsidR="00C5512B" w:rsidRDefault="00C5512B" w:rsidP="00C5512B">
      <w:pPr>
        <w:spacing w:before="120" w:after="120"/>
        <w:ind w:left="300" w:hangingChars="150" w:hanging="300"/>
        <w:rPr>
          <w:rFonts w:eastAsiaTheme="minorEastAsia"/>
        </w:rPr>
      </w:pPr>
      <w:r>
        <w:rPr>
          <w:rFonts w:eastAsiaTheme="minorEastAsia" w:hint="eastAsia"/>
        </w:rPr>
        <w:t>[</w:t>
      </w:r>
      <w:r>
        <w:rPr>
          <w:rFonts w:eastAsiaTheme="minorEastAsia"/>
        </w:rPr>
        <w:t xml:space="preserve">3] </w:t>
      </w:r>
      <w:r w:rsidRPr="00123B09">
        <w:rPr>
          <w:rFonts w:eastAsiaTheme="minorEastAsia"/>
        </w:rPr>
        <w:t>R5-23</w:t>
      </w:r>
      <w:r>
        <w:rPr>
          <w:rFonts w:eastAsiaTheme="minorEastAsia"/>
        </w:rPr>
        <w:t>7724, “</w:t>
      </w:r>
      <w:r w:rsidRPr="00123B09">
        <w:rPr>
          <w:rFonts w:eastAsiaTheme="minorEastAsia"/>
        </w:rPr>
        <w:t>MU discussion on FR2c</w:t>
      </w:r>
      <w:r>
        <w:rPr>
          <w:rFonts w:eastAsiaTheme="minorEastAsia"/>
        </w:rPr>
        <w:t xml:space="preserve">”, </w:t>
      </w:r>
      <w:r w:rsidRPr="00123B09">
        <w:rPr>
          <w:rFonts w:eastAsiaTheme="minorEastAsia"/>
        </w:rPr>
        <w:t>Anritsu</w:t>
      </w:r>
      <w:r>
        <w:rPr>
          <w:rFonts w:eastAsiaTheme="minorEastAsia"/>
        </w:rPr>
        <w:t>, RAN5#101</w:t>
      </w:r>
    </w:p>
    <w:p w14:paraId="4963965A" w14:textId="43ED8FF1" w:rsidR="00C5512B" w:rsidRDefault="00C5512B" w:rsidP="00C5512B">
      <w:pPr>
        <w:spacing w:before="120" w:after="120"/>
        <w:ind w:left="300" w:hangingChars="150" w:hanging="300"/>
        <w:rPr>
          <w:rFonts w:eastAsiaTheme="minorEastAsia"/>
        </w:rPr>
      </w:pPr>
      <w:r>
        <w:rPr>
          <w:rFonts w:eastAsiaTheme="minorEastAsia" w:hint="eastAsia"/>
        </w:rPr>
        <w:t>[</w:t>
      </w:r>
      <w:r>
        <w:rPr>
          <w:rFonts w:eastAsiaTheme="minorEastAsia"/>
        </w:rPr>
        <w:t xml:space="preserve">4] </w:t>
      </w:r>
      <w:r w:rsidRPr="00123B09">
        <w:rPr>
          <w:rFonts w:eastAsiaTheme="minorEastAsia"/>
        </w:rPr>
        <w:t>R5-23</w:t>
      </w:r>
      <w:r>
        <w:rPr>
          <w:rFonts w:eastAsiaTheme="minorEastAsia"/>
        </w:rPr>
        <w:t>7723, “</w:t>
      </w:r>
      <w:r w:rsidRPr="00C5512B">
        <w:rPr>
          <w:rFonts w:eastAsiaTheme="minorEastAsia"/>
        </w:rPr>
        <w:t>Discussion on MU and TT analysis for FR2c</w:t>
      </w:r>
      <w:r>
        <w:rPr>
          <w:rFonts w:eastAsiaTheme="minorEastAsia"/>
        </w:rPr>
        <w:t xml:space="preserve">”, </w:t>
      </w:r>
      <w:bookmarkStart w:id="22" w:name="_Hlk163121966"/>
      <w:r w:rsidRPr="00C5512B">
        <w:rPr>
          <w:rFonts w:eastAsiaTheme="minorEastAsia"/>
        </w:rPr>
        <w:t>Keysight Technologies UK Ltd</w:t>
      </w:r>
      <w:bookmarkEnd w:id="22"/>
      <w:r>
        <w:rPr>
          <w:rFonts w:eastAsiaTheme="minorEastAsia"/>
        </w:rPr>
        <w:t>, RAN5#101</w:t>
      </w:r>
    </w:p>
    <w:p w14:paraId="4191C4C7" w14:textId="5DC6FECD" w:rsidR="009A6D72" w:rsidRDefault="009A6D72" w:rsidP="00C5512B">
      <w:pPr>
        <w:spacing w:before="120" w:after="120"/>
        <w:ind w:left="300" w:hangingChars="150" w:hanging="300"/>
        <w:rPr>
          <w:rFonts w:eastAsiaTheme="minorEastAsia"/>
        </w:rPr>
      </w:pPr>
      <w:r>
        <w:rPr>
          <w:rFonts w:eastAsiaTheme="minorEastAsia" w:hint="eastAsia"/>
        </w:rPr>
        <w:t xml:space="preserve">[5] </w:t>
      </w:r>
      <w:r w:rsidRPr="009A6D72">
        <w:rPr>
          <w:rFonts w:eastAsiaTheme="minorEastAsia"/>
        </w:rPr>
        <w:t>R5-240401</w:t>
      </w:r>
      <w:r>
        <w:rPr>
          <w:rFonts w:eastAsiaTheme="minorEastAsia" w:hint="eastAsia"/>
        </w:rPr>
        <w:t xml:space="preserve">, </w:t>
      </w:r>
      <w:r>
        <w:rPr>
          <w:rFonts w:eastAsiaTheme="minorEastAsia"/>
        </w:rPr>
        <w:t>“</w:t>
      </w:r>
      <w:r w:rsidRPr="009A6D72">
        <w:rPr>
          <w:rFonts w:eastAsiaTheme="minorEastAsia"/>
        </w:rPr>
        <w:t>Discussion on MU and TT analysis for FR2c</w:t>
      </w:r>
      <w:r>
        <w:rPr>
          <w:rFonts w:eastAsiaTheme="minorEastAsia"/>
        </w:rPr>
        <w:t>”</w:t>
      </w:r>
      <w:r>
        <w:rPr>
          <w:rFonts w:eastAsiaTheme="minorEastAsia" w:hint="eastAsia"/>
        </w:rPr>
        <w:t xml:space="preserve">, </w:t>
      </w:r>
      <w:r w:rsidRPr="009A6D72">
        <w:rPr>
          <w:rFonts w:eastAsiaTheme="minorEastAsia"/>
        </w:rPr>
        <w:t>Keysight Technologies UK Ltd</w:t>
      </w:r>
      <w:r>
        <w:rPr>
          <w:rFonts w:eastAsiaTheme="minorEastAsia" w:hint="eastAsia"/>
        </w:rPr>
        <w:t>, RAN5#102</w:t>
      </w:r>
    </w:p>
    <w:p w14:paraId="456FDFC8" w14:textId="4259F2EA" w:rsidR="009A6D72" w:rsidRDefault="009A6D72" w:rsidP="00C5512B">
      <w:pPr>
        <w:spacing w:before="120" w:after="120"/>
        <w:ind w:left="300" w:hangingChars="150" w:hanging="300"/>
        <w:rPr>
          <w:rFonts w:eastAsiaTheme="minorEastAsia"/>
        </w:rPr>
      </w:pPr>
      <w:r>
        <w:rPr>
          <w:rFonts w:eastAsiaTheme="minorEastAsia" w:hint="eastAsia"/>
        </w:rPr>
        <w:t xml:space="preserve">[6] </w:t>
      </w:r>
      <w:r w:rsidRPr="009A6D72">
        <w:rPr>
          <w:rFonts w:eastAsiaTheme="minorEastAsia"/>
        </w:rPr>
        <w:t>R5-241344</w:t>
      </w:r>
      <w:r>
        <w:rPr>
          <w:rFonts w:eastAsiaTheme="minorEastAsia" w:hint="eastAsia"/>
        </w:rPr>
        <w:t xml:space="preserve">, </w:t>
      </w:r>
      <w:r>
        <w:rPr>
          <w:rFonts w:eastAsiaTheme="minorEastAsia"/>
        </w:rPr>
        <w:t>“</w:t>
      </w:r>
      <w:r w:rsidRPr="009A6D72">
        <w:rPr>
          <w:rFonts w:eastAsiaTheme="minorEastAsia"/>
        </w:rPr>
        <w:t>On the MU for n259</w:t>
      </w:r>
      <w:r>
        <w:rPr>
          <w:rFonts w:eastAsiaTheme="minorEastAsia"/>
        </w:rPr>
        <w:t>”</w:t>
      </w:r>
      <w:r>
        <w:rPr>
          <w:rFonts w:eastAsiaTheme="minorEastAsia" w:hint="eastAsia"/>
        </w:rPr>
        <w:t xml:space="preserve">, </w:t>
      </w:r>
      <w:r w:rsidRPr="009A6D72">
        <w:rPr>
          <w:rFonts w:eastAsiaTheme="minorEastAsia"/>
        </w:rPr>
        <w:t>Rohde &amp; Schwarz</w:t>
      </w:r>
      <w:r>
        <w:rPr>
          <w:rFonts w:eastAsiaTheme="minorEastAsia" w:hint="eastAsia"/>
        </w:rPr>
        <w:t>, RAN5#102</w:t>
      </w:r>
    </w:p>
    <w:p w14:paraId="561BE167" w14:textId="14195581" w:rsidR="009A6D72" w:rsidRDefault="009A6D72" w:rsidP="00C5512B">
      <w:pPr>
        <w:spacing w:before="120" w:after="120"/>
        <w:ind w:left="300" w:hangingChars="150" w:hanging="300"/>
        <w:rPr>
          <w:rFonts w:eastAsiaTheme="minorEastAsia"/>
        </w:rPr>
      </w:pPr>
      <w:r>
        <w:rPr>
          <w:rFonts w:eastAsiaTheme="minorEastAsia" w:hint="eastAsia"/>
        </w:rPr>
        <w:t xml:space="preserve">[7] </w:t>
      </w:r>
      <w:r w:rsidR="00E559A4" w:rsidRPr="00E559A4">
        <w:rPr>
          <w:rFonts w:eastAsiaTheme="minorEastAsia"/>
        </w:rPr>
        <w:t>R5-241858</w:t>
      </w:r>
      <w:r w:rsidR="00E559A4">
        <w:rPr>
          <w:rFonts w:eastAsiaTheme="minorEastAsia" w:hint="eastAsia"/>
        </w:rPr>
        <w:t xml:space="preserve">, </w:t>
      </w:r>
      <w:r w:rsidR="00E559A4">
        <w:rPr>
          <w:rFonts w:eastAsiaTheme="minorEastAsia"/>
        </w:rPr>
        <w:t>“</w:t>
      </w:r>
      <w:r w:rsidR="00E559A4" w:rsidRPr="00E559A4">
        <w:rPr>
          <w:rFonts w:eastAsiaTheme="minorEastAsia"/>
        </w:rPr>
        <w:t>MU discussion on FR2c</w:t>
      </w:r>
      <w:r w:rsidR="00E559A4">
        <w:rPr>
          <w:rFonts w:eastAsiaTheme="minorEastAsia"/>
        </w:rPr>
        <w:t>”</w:t>
      </w:r>
      <w:r w:rsidR="00E559A4">
        <w:rPr>
          <w:rFonts w:eastAsiaTheme="minorEastAsia" w:hint="eastAsia"/>
        </w:rPr>
        <w:t>, Anritsu, RAN5#102</w:t>
      </w:r>
    </w:p>
    <w:p w14:paraId="2352004B" w14:textId="2F805E42" w:rsidR="009D152C" w:rsidRDefault="009D152C" w:rsidP="00C5512B">
      <w:pPr>
        <w:spacing w:before="120" w:after="120"/>
        <w:ind w:left="300" w:hangingChars="150" w:hanging="300"/>
        <w:rPr>
          <w:rFonts w:eastAsiaTheme="minorEastAsia"/>
        </w:rPr>
      </w:pPr>
      <w:r>
        <w:rPr>
          <w:rFonts w:eastAsiaTheme="minorEastAsia" w:hint="eastAsia"/>
        </w:rPr>
        <w:t xml:space="preserve">[8] TR 38.903, </w:t>
      </w:r>
      <w:r>
        <w:rPr>
          <w:rFonts w:eastAsiaTheme="minorEastAsia"/>
        </w:rPr>
        <w:t>“</w:t>
      </w:r>
      <w:r w:rsidRPr="009D152C">
        <w:rPr>
          <w:rFonts w:eastAsiaTheme="minorEastAsia"/>
        </w:rPr>
        <w:t>Derivation of test tolerances and measurement uncertainty for User Equipment (UE) conformance test cases</w:t>
      </w:r>
      <w:r>
        <w:rPr>
          <w:rFonts w:eastAsiaTheme="minorEastAsia"/>
        </w:rPr>
        <w:t>”</w:t>
      </w:r>
      <w:r>
        <w:rPr>
          <w:rFonts w:eastAsiaTheme="minorEastAsia" w:hint="eastAsia"/>
        </w:rPr>
        <w:t xml:space="preserve">, </w:t>
      </w:r>
      <w:r w:rsidRPr="00715BC7">
        <w:rPr>
          <w:rFonts w:eastAsiaTheme="minorEastAsia" w:hint="eastAsia"/>
        </w:rPr>
        <w:t>V.18.</w:t>
      </w:r>
      <w:r w:rsidR="00715BC7" w:rsidRPr="00715BC7">
        <w:rPr>
          <w:rFonts w:eastAsiaTheme="minorEastAsia" w:hint="eastAsia"/>
        </w:rPr>
        <w:t>2</w:t>
      </w:r>
      <w:r w:rsidRPr="00715BC7">
        <w:rPr>
          <w:rFonts w:eastAsiaTheme="minorEastAsia" w:hint="eastAsia"/>
        </w:rPr>
        <w:t>.0 (202</w:t>
      </w:r>
      <w:r w:rsidR="00715BC7" w:rsidRPr="00715BC7">
        <w:rPr>
          <w:rFonts w:eastAsiaTheme="minorEastAsia" w:hint="eastAsia"/>
        </w:rPr>
        <w:t>4</w:t>
      </w:r>
      <w:r w:rsidRPr="00715BC7">
        <w:rPr>
          <w:rFonts w:eastAsiaTheme="minorEastAsia" w:hint="eastAsia"/>
        </w:rPr>
        <w:t>-</w:t>
      </w:r>
      <w:r w:rsidR="00715BC7" w:rsidRPr="00715BC7">
        <w:rPr>
          <w:rFonts w:eastAsiaTheme="minorEastAsia" w:hint="eastAsia"/>
        </w:rPr>
        <w:t>03</w:t>
      </w:r>
      <w:r w:rsidRPr="00715BC7">
        <w:rPr>
          <w:rFonts w:eastAsiaTheme="minorEastAsia" w:hint="eastAsia"/>
        </w:rPr>
        <w:t>)</w:t>
      </w:r>
    </w:p>
    <w:p w14:paraId="79327527" w14:textId="77777777" w:rsidR="00096CAC" w:rsidRDefault="00096CAC" w:rsidP="00631F13">
      <w:pPr>
        <w:spacing w:before="120" w:after="120"/>
        <w:ind w:left="300" w:hangingChars="150" w:hanging="300"/>
        <w:rPr>
          <w:rFonts w:eastAsiaTheme="minorEastAsia"/>
        </w:rPr>
      </w:pPr>
    </w:p>
    <w:p w14:paraId="6AA46517" w14:textId="77777777" w:rsidR="00880627" w:rsidRPr="008C6C0C" w:rsidRDefault="00000000"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6C5204D7" w:rsidR="004A113E" w:rsidRPr="004A113E" w:rsidRDefault="004A113E" w:rsidP="00EA7F08">
      <w:pPr>
        <w:spacing w:before="120" w:after="120"/>
        <w:rPr>
          <w:rFonts w:eastAsiaTheme="minorEastAsia"/>
        </w:rPr>
      </w:pPr>
    </w:p>
    <w:sectPr w:rsidR="004A113E" w:rsidRPr="004A113E" w:rsidSect="00F05F43">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FD1F1C" w14:textId="77777777" w:rsidR="00F05F43" w:rsidRDefault="00F05F43" w:rsidP="00752C85">
      <w:pPr>
        <w:spacing w:before="120" w:after="120"/>
      </w:pPr>
      <w:r>
        <w:separator/>
      </w:r>
    </w:p>
    <w:p w14:paraId="5C9F6C28" w14:textId="77777777" w:rsidR="00F05F43" w:rsidRDefault="00F05F43" w:rsidP="00752C85">
      <w:pPr>
        <w:spacing w:before="120" w:after="120"/>
      </w:pPr>
    </w:p>
  </w:endnote>
  <w:endnote w:type="continuationSeparator" w:id="0">
    <w:p w14:paraId="3F7AB4B3" w14:textId="77777777" w:rsidR="00F05F43" w:rsidRDefault="00F05F43" w:rsidP="00752C85">
      <w:pPr>
        <w:spacing w:before="120" w:after="120"/>
      </w:pPr>
      <w:r>
        <w:continuationSeparator/>
      </w:r>
    </w:p>
    <w:p w14:paraId="6172FDAF" w14:textId="77777777" w:rsidR="00F05F43" w:rsidRDefault="00F05F43"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mbria"/>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メイリオ">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59235A" w14:textId="77777777" w:rsidR="00F05F43" w:rsidRDefault="00F05F43" w:rsidP="00752C85">
      <w:pPr>
        <w:spacing w:before="120" w:after="120"/>
      </w:pPr>
      <w:r>
        <w:separator/>
      </w:r>
    </w:p>
    <w:p w14:paraId="78AE3192" w14:textId="77777777" w:rsidR="00F05F43" w:rsidRDefault="00F05F43" w:rsidP="00752C85">
      <w:pPr>
        <w:spacing w:before="120" w:after="120"/>
      </w:pPr>
    </w:p>
  </w:footnote>
  <w:footnote w:type="continuationSeparator" w:id="0">
    <w:p w14:paraId="0EFF47ED" w14:textId="77777777" w:rsidR="00F05F43" w:rsidRDefault="00F05F43" w:rsidP="00752C85">
      <w:pPr>
        <w:spacing w:before="120" w:after="120"/>
      </w:pPr>
      <w:r>
        <w:continuationSeparator/>
      </w:r>
    </w:p>
    <w:p w14:paraId="727718AD" w14:textId="77777777" w:rsidR="00F05F43" w:rsidRDefault="00F05F43"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14ED09DA"/>
    <w:multiLevelType w:val="hybridMultilevel"/>
    <w:tmpl w:val="CFE04AFA"/>
    <w:lvl w:ilvl="0" w:tplc="F516E578">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4E04E80"/>
    <w:multiLevelType w:val="hybridMultilevel"/>
    <w:tmpl w:val="86C84600"/>
    <w:lvl w:ilvl="0" w:tplc="919EDB82">
      <w:numFmt w:val="bullet"/>
      <w:lvlText w:val="-"/>
      <w:lvlJc w:val="left"/>
      <w:pPr>
        <w:ind w:left="1212" w:hanging="360"/>
      </w:pPr>
      <w:rPr>
        <w:rFonts w:ascii="Arial" w:eastAsiaTheme="minorEastAsia" w:hAnsi="Arial" w:cs="Arial" w:hint="default"/>
      </w:rPr>
    </w:lvl>
    <w:lvl w:ilvl="1" w:tplc="0409000B" w:tentative="1">
      <w:start w:val="1"/>
      <w:numFmt w:val="bullet"/>
      <w:lvlText w:val=""/>
      <w:lvlJc w:val="left"/>
      <w:pPr>
        <w:ind w:left="1732" w:hanging="440"/>
      </w:pPr>
      <w:rPr>
        <w:rFonts w:ascii="Wingdings" w:hAnsi="Wingdings" w:hint="default"/>
      </w:rPr>
    </w:lvl>
    <w:lvl w:ilvl="2" w:tplc="0409000D"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B" w:tentative="1">
      <w:start w:val="1"/>
      <w:numFmt w:val="bullet"/>
      <w:lvlText w:val=""/>
      <w:lvlJc w:val="left"/>
      <w:pPr>
        <w:ind w:left="3052" w:hanging="440"/>
      </w:pPr>
      <w:rPr>
        <w:rFonts w:ascii="Wingdings" w:hAnsi="Wingdings" w:hint="default"/>
      </w:rPr>
    </w:lvl>
    <w:lvl w:ilvl="5" w:tplc="0409000D"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B" w:tentative="1">
      <w:start w:val="1"/>
      <w:numFmt w:val="bullet"/>
      <w:lvlText w:val=""/>
      <w:lvlJc w:val="left"/>
      <w:pPr>
        <w:ind w:left="4372" w:hanging="440"/>
      </w:pPr>
      <w:rPr>
        <w:rFonts w:ascii="Wingdings" w:hAnsi="Wingdings" w:hint="default"/>
      </w:rPr>
    </w:lvl>
    <w:lvl w:ilvl="8" w:tplc="0409000D" w:tentative="1">
      <w:start w:val="1"/>
      <w:numFmt w:val="bullet"/>
      <w:lvlText w:val=""/>
      <w:lvlJc w:val="left"/>
      <w:pPr>
        <w:ind w:left="4812" w:hanging="44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A97673"/>
    <w:multiLevelType w:val="hybridMultilevel"/>
    <w:tmpl w:val="B23C1A34"/>
    <w:lvl w:ilvl="0" w:tplc="85908D36">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63364"/>
    <w:multiLevelType w:val="hybridMultilevel"/>
    <w:tmpl w:val="9B885C02"/>
    <w:lvl w:ilvl="0" w:tplc="AC30554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5115E73"/>
    <w:multiLevelType w:val="hybridMultilevel"/>
    <w:tmpl w:val="807A6CE6"/>
    <w:lvl w:ilvl="0" w:tplc="D34ED0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21"/>
  </w:num>
  <w:num w:numId="2" w16cid:durableId="2061707154">
    <w:abstractNumId w:val="17"/>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41"/>
  </w:num>
  <w:num w:numId="5" w16cid:durableId="1034379993">
    <w:abstractNumId w:val="10"/>
  </w:num>
  <w:num w:numId="6" w16cid:durableId="45690955">
    <w:abstractNumId w:val="5"/>
  </w:num>
  <w:num w:numId="7" w16cid:durableId="2063601759">
    <w:abstractNumId w:val="15"/>
  </w:num>
  <w:num w:numId="8" w16cid:durableId="820997827">
    <w:abstractNumId w:val="22"/>
  </w:num>
  <w:num w:numId="9" w16cid:durableId="1274241398">
    <w:abstractNumId w:val="42"/>
  </w:num>
  <w:num w:numId="10" w16cid:durableId="521481304">
    <w:abstractNumId w:val="29"/>
  </w:num>
  <w:num w:numId="11" w16cid:durableId="964116271">
    <w:abstractNumId w:val="4"/>
  </w:num>
  <w:num w:numId="12" w16cid:durableId="1089734964">
    <w:abstractNumId w:val="39"/>
  </w:num>
  <w:num w:numId="13" w16cid:durableId="487064392">
    <w:abstractNumId w:val="30"/>
  </w:num>
  <w:num w:numId="14" w16cid:durableId="482087542">
    <w:abstractNumId w:val="20"/>
  </w:num>
  <w:num w:numId="15" w16cid:durableId="336269866">
    <w:abstractNumId w:val="27"/>
  </w:num>
  <w:num w:numId="16" w16cid:durableId="1203709393">
    <w:abstractNumId w:val="33"/>
  </w:num>
  <w:num w:numId="17" w16cid:durableId="1937444960">
    <w:abstractNumId w:val="8"/>
  </w:num>
  <w:num w:numId="18" w16cid:durableId="1684700192">
    <w:abstractNumId w:val="26"/>
  </w:num>
  <w:num w:numId="19" w16cid:durableId="1012607866">
    <w:abstractNumId w:val="24"/>
  </w:num>
  <w:num w:numId="20" w16cid:durableId="999424878">
    <w:abstractNumId w:val="0"/>
  </w:num>
  <w:num w:numId="21" w16cid:durableId="1136604159">
    <w:abstractNumId w:val="32"/>
  </w:num>
  <w:num w:numId="22" w16cid:durableId="1798909646">
    <w:abstractNumId w:val="40"/>
  </w:num>
  <w:num w:numId="23" w16cid:durableId="806901786">
    <w:abstractNumId w:val="14"/>
  </w:num>
  <w:num w:numId="24" w16cid:durableId="542521580">
    <w:abstractNumId w:val="16"/>
  </w:num>
  <w:num w:numId="25" w16cid:durableId="1729844188">
    <w:abstractNumId w:val="11"/>
  </w:num>
  <w:num w:numId="26" w16cid:durableId="984238526">
    <w:abstractNumId w:val="31"/>
  </w:num>
  <w:num w:numId="27" w16cid:durableId="674721471">
    <w:abstractNumId w:val="9"/>
  </w:num>
  <w:num w:numId="28" w16cid:durableId="180361983">
    <w:abstractNumId w:val="34"/>
  </w:num>
  <w:num w:numId="29" w16cid:durableId="1492477817">
    <w:abstractNumId w:val="43"/>
  </w:num>
  <w:num w:numId="30" w16cid:durableId="775368972">
    <w:abstractNumId w:val="35"/>
  </w:num>
  <w:num w:numId="31" w16cid:durableId="1125654647">
    <w:abstractNumId w:val="38"/>
  </w:num>
  <w:num w:numId="32" w16cid:durableId="359666017">
    <w:abstractNumId w:val="13"/>
  </w:num>
  <w:num w:numId="33" w16cid:durableId="843478904">
    <w:abstractNumId w:val="18"/>
  </w:num>
  <w:num w:numId="34" w16cid:durableId="830146183">
    <w:abstractNumId w:val="3"/>
  </w:num>
  <w:num w:numId="35" w16cid:durableId="518548940">
    <w:abstractNumId w:val="6"/>
  </w:num>
  <w:num w:numId="36" w16cid:durableId="764543329">
    <w:abstractNumId w:val="12"/>
  </w:num>
  <w:num w:numId="37" w16cid:durableId="2028871484">
    <w:abstractNumId w:val="36"/>
  </w:num>
  <w:num w:numId="38" w16cid:durableId="4471172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940139762">
    <w:abstractNumId w:val="28"/>
  </w:num>
  <w:num w:numId="41" w16cid:durableId="903371797">
    <w:abstractNumId w:val="37"/>
  </w:num>
  <w:num w:numId="42" w16cid:durableId="730151711">
    <w:abstractNumId w:val="23"/>
  </w:num>
  <w:num w:numId="43" w16cid:durableId="1904487489">
    <w:abstractNumId w:val="7"/>
  </w:num>
  <w:num w:numId="44" w16cid:durableId="49767345">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6FE"/>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34F"/>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B2E"/>
    <w:rsid w:val="000374C8"/>
    <w:rsid w:val="0003753E"/>
    <w:rsid w:val="000378E5"/>
    <w:rsid w:val="0003796E"/>
    <w:rsid w:val="00037A49"/>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19B"/>
    <w:rsid w:val="00053A32"/>
    <w:rsid w:val="00053A40"/>
    <w:rsid w:val="0005452B"/>
    <w:rsid w:val="00054737"/>
    <w:rsid w:val="00054A74"/>
    <w:rsid w:val="00054BF8"/>
    <w:rsid w:val="00054DBA"/>
    <w:rsid w:val="0005536B"/>
    <w:rsid w:val="0005574A"/>
    <w:rsid w:val="00055778"/>
    <w:rsid w:val="000558DE"/>
    <w:rsid w:val="000559C4"/>
    <w:rsid w:val="0005647A"/>
    <w:rsid w:val="000566A5"/>
    <w:rsid w:val="000568E4"/>
    <w:rsid w:val="0005692A"/>
    <w:rsid w:val="000569B8"/>
    <w:rsid w:val="000569F8"/>
    <w:rsid w:val="00056C1F"/>
    <w:rsid w:val="00056F5E"/>
    <w:rsid w:val="000575F9"/>
    <w:rsid w:val="000576BD"/>
    <w:rsid w:val="000576E1"/>
    <w:rsid w:val="00057878"/>
    <w:rsid w:val="000605D6"/>
    <w:rsid w:val="0006095A"/>
    <w:rsid w:val="00060F3A"/>
    <w:rsid w:val="00061125"/>
    <w:rsid w:val="000613AE"/>
    <w:rsid w:val="00061443"/>
    <w:rsid w:val="0006158F"/>
    <w:rsid w:val="00061973"/>
    <w:rsid w:val="00061AC7"/>
    <w:rsid w:val="00062255"/>
    <w:rsid w:val="00062532"/>
    <w:rsid w:val="0006263F"/>
    <w:rsid w:val="0006265D"/>
    <w:rsid w:val="00062DFB"/>
    <w:rsid w:val="000641E7"/>
    <w:rsid w:val="0006441E"/>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7B4"/>
    <w:rsid w:val="00090955"/>
    <w:rsid w:val="00090B5B"/>
    <w:rsid w:val="00090ED5"/>
    <w:rsid w:val="00091207"/>
    <w:rsid w:val="00091285"/>
    <w:rsid w:val="0009141E"/>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CAC"/>
    <w:rsid w:val="00096E25"/>
    <w:rsid w:val="00096EA4"/>
    <w:rsid w:val="00096F4B"/>
    <w:rsid w:val="000976AB"/>
    <w:rsid w:val="00097B11"/>
    <w:rsid w:val="00097C24"/>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CD0"/>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44D"/>
    <w:rsid w:val="000C3C74"/>
    <w:rsid w:val="000C3C77"/>
    <w:rsid w:val="000C44FB"/>
    <w:rsid w:val="000C4965"/>
    <w:rsid w:val="000C4A2C"/>
    <w:rsid w:val="000C4AF0"/>
    <w:rsid w:val="000C4EE8"/>
    <w:rsid w:val="000C513E"/>
    <w:rsid w:val="000C545D"/>
    <w:rsid w:val="000C5852"/>
    <w:rsid w:val="000C5B91"/>
    <w:rsid w:val="000C6123"/>
    <w:rsid w:val="000C618B"/>
    <w:rsid w:val="000C6362"/>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579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CF5"/>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414"/>
    <w:rsid w:val="0010759A"/>
    <w:rsid w:val="00107871"/>
    <w:rsid w:val="001103D9"/>
    <w:rsid w:val="00110542"/>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C5D"/>
    <w:rsid w:val="00120E7C"/>
    <w:rsid w:val="00121061"/>
    <w:rsid w:val="00121577"/>
    <w:rsid w:val="00121C0A"/>
    <w:rsid w:val="00122B4F"/>
    <w:rsid w:val="00122F22"/>
    <w:rsid w:val="00122FC2"/>
    <w:rsid w:val="0012371B"/>
    <w:rsid w:val="00123870"/>
    <w:rsid w:val="001239F1"/>
    <w:rsid w:val="00123A2F"/>
    <w:rsid w:val="00123AE6"/>
    <w:rsid w:val="00123B09"/>
    <w:rsid w:val="00123B0D"/>
    <w:rsid w:val="00123F7D"/>
    <w:rsid w:val="0012451E"/>
    <w:rsid w:val="001248A6"/>
    <w:rsid w:val="00124B2D"/>
    <w:rsid w:val="00125471"/>
    <w:rsid w:val="00125482"/>
    <w:rsid w:val="001256F3"/>
    <w:rsid w:val="0012578D"/>
    <w:rsid w:val="00125C81"/>
    <w:rsid w:val="00125EEA"/>
    <w:rsid w:val="00126032"/>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95C"/>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D92"/>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1F01"/>
    <w:rsid w:val="001620D6"/>
    <w:rsid w:val="00162274"/>
    <w:rsid w:val="00162C20"/>
    <w:rsid w:val="00162E90"/>
    <w:rsid w:val="00162EBF"/>
    <w:rsid w:val="00163805"/>
    <w:rsid w:val="00163981"/>
    <w:rsid w:val="00163997"/>
    <w:rsid w:val="00163B30"/>
    <w:rsid w:val="0016412C"/>
    <w:rsid w:val="001644A5"/>
    <w:rsid w:val="00164628"/>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5E"/>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12C"/>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1DEE"/>
    <w:rsid w:val="001E1DFA"/>
    <w:rsid w:val="001E202E"/>
    <w:rsid w:val="001E24AE"/>
    <w:rsid w:val="001E2701"/>
    <w:rsid w:val="001E2955"/>
    <w:rsid w:val="001E31E3"/>
    <w:rsid w:val="001E346A"/>
    <w:rsid w:val="001E3763"/>
    <w:rsid w:val="001E39FA"/>
    <w:rsid w:val="001E3C98"/>
    <w:rsid w:val="001E3D2C"/>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2B0"/>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6311"/>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F32"/>
    <w:rsid w:val="002325F9"/>
    <w:rsid w:val="002326AD"/>
    <w:rsid w:val="0023275C"/>
    <w:rsid w:val="00232C9E"/>
    <w:rsid w:val="00232FAB"/>
    <w:rsid w:val="00233383"/>
    <w:rsid w:val="002336C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4CCA"/>
    <w:rsid w:val="00255D68"/>
    <w:rsid w:val="00256042"/>
    <w:rsid w:val="00256596"/>
    <w:rsid w:val="00256601"/>
    <w:rsid w:val="00256A1A"/>
    <w:rsid w:val="00256B6E"/>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5EC"/>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272"/>
    <w:rsid w:val="0027560E"/>
    <w:rsid w:val="00275695"/>
    <w:rsid w:val="00275BC7"/>
    <w:rsid w:val="00275F94"/>
    <w:rsid w:val="00275FF6"/>
    <w:rsid w:val="002764A4"/>
    <w:rsid w:val="002765F8"/>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4E7B"/>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B30"/>
    <w:rsid w:val="00292EE3"/>
    <w:rsid w:val="00293241"/>
    <w:rsid w:val="00293295"/>
    <w:rsid w:val="002932A3"/>
    <w:rsid w:val="002936CC"/>
    <w:rsid w:val="00293BF4"/>
    <w:rsid w:val="00295018"/>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0578"/>
    <w:rsid w:val="002A150D"/>
    <w:rsid w:val="002A2214"/>
    <w:rsid w:val="002A2B58"/>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04"/>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36C"/>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24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CE9"/>
    <w:rsid w:val="002F6D2F"/>
    <w:rsid w:val="002F6E01"/>
    <w:rsid w:val="002F7213"/>
    <w:rsid w:val="002F7D00"/>
    <w:rsid w:val="00300259"/>
    <w:rsid w:val="00300590"/>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402"/>
    <w:rsid w:val="003115D9"/>
    <w:rsid w:val="003118EB"/>
    <w:rsid w:val="003118F6"/>
    <w:rsid w:val="00311988"/>
    <w:rsid w:val="00311B20"/>
    <w:rsid w:val="00311CB6"/>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2CF"/>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DE"/>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C71"/>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13B"/>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F16"/>
    <w:rsid w:val="00350FC7"/>
    <w:rsid w:val="00351307"/>
    <w:rsid w:val="003514A5"/>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3D92"/>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745"/>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6"/>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9795A"/>
    <w:rsid w:val="003A004C"/>
    <w:rsid w:val="003A0470"/>
    <w:rsid w:val="003A09C1"/>
    <w:rsid w:val="003A09E4"/>
    <w:rsid w:val="003A0DAB"/>
    <w:rsid w:val="003A0DFA"/>
    <w:rsid w:val="003A1789"/>
    <w:rsid w:val="003A20D1"/>
    <w:rsid w:val="003A24C6"/>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9D6"/>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CB"/>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691"/>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758"/>
    <w:rsid w:val="003C583F"/>
    <w:rsid w:val="003C5F88"/>
    <w:rsid w:val="003C66A4"/>
    <w:rsid w:val="003C6992"/>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3FFC"/>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129"/>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75"/>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2CB"/>
    <w:rsid w:val="004563D1"/>
    <w:rsid w:val="004566D9"/>
    <w:rsid w:val="00456FF4"/>
    <w:rsid w:val="00457512"/>
    <w:rsid w:val="004578CF"/>
    <w:rsid w:val="00457C0F"/>
    <w:rsid w:val="00457EE0"/>
    <w:rsid w:val="00457EEC"/>
    <w:rsid w:val="00457FB0"/>
    <w:rsid w:val="00460582"/>
    <w:rsid w:val="00461058"/>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A5F"/>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6CB5"/>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5712"/>
    <w:rsid w:val="00496564"/>
    <w:rsid w:val="004969E2"/>
    <w:rsid w:val="00496AD1"/>
    <w:rsid w:val="0049708E"/>
    <w:rsid w:val="00497120"/>
    <w:rsid w:val="00497140"/>
    <w:rsid w:val="004971B3"/>
    <w:rsid w:val="00497337"/>
    <w:rsid w:val="00497891"/>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3C0F"/>
    <w:rsid w:val="004A41FB"/>
    <w:rsid w:val="004A46E4"/>
    <w:rsid w:val="004A47D8"/>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751"/>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12A"/>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1B7"/>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E7C94"/>
    <w:rsid w:val="004F01EE"/>
    <w:rsid w:val="004F05FC"/>
    <w:rsid w:val="004F0AD6"/>
    <w:rsid w:val="004F0DEF"/>
    <w:rsid w:val="004F1132"/>
    <w:rsid w:val="004F138C"/>
    <w:rsid w:val="004F1730"/>
    <w:rsid w:val="004F224D"/>
    <w:rsid w:val="004F25FA"/>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D21"/>
    <w:rsid w:val="00500E18"/>
    <w:rsid w:val="0050110D"/>
    <w:rsid w:val="0050162A"/>
    <w:rsid w:val="00501856"/>
    <w:rsid w:val="005019AB"/>
    <w:rsid w:val="00501BBD"/>
    <w:rsid w:val="005023FD"/>
    <w:rsid w:val="0050248B"/>
    <w:rsid w:val="0050278E"/>
    <w:rsid w:val="00502B00"/>
    <w:rsid w:val="00502B2E"/>
    <w:rsid w:val="00502E2A"/>
    <w:rsid w:val="00502EE0"/>
    <w:rsid w:val="0050317D"/>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3D3"/>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D32"/>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8C6"/>
    <w:rsid w:val="00575C15"/>
    <w:rsid w:val="00576304"/>
    <w:rsid w:val="00576968"/>
    <w:rsid w:val="0057696D"/>
    <w:rsid w:val="005769B6"/>
    <w:rsid w:val="005769C9"/>
    <w:rsid w:val="00576EE0"/>
    <w:rsid w:val="00576F75"/>
    <w:rsid w:val="00577623"/>
    <w:rsid w:val="00577760"/>
    <w:rsid w:val="005802A5"/>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0A"/>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9E"/>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E4"/>
    <w:rsid w:val="00593AF1"/>
    <w:rsid w:val="005942CC"/>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41"/>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84"/>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050"/>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317"/>
    <w:rsid w:val="005C6481"/>
    <w:rsid w:val="005C6578"/>
    <w:rsid w:val="005C6A1A"/>
    <w:rsid w:val="005C6B21"/>
    <w:rsid w:val="005C6BE2"/>
    <w:rsid w:val="005C6C90"/>
    <w:rsid w:val="005C71F2"/>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9BE"/>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5DF"/>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C6A"/>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1F13"/>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41A"/>
    <w:rsid w:val="00642516"/>
    <w:rsid w:val="00642520"/>
    <w:rsid w:val="0064261F"/>
    <w:rsid w:val="00642BFF"/>
    <w:rsid w:val="006430DD"/>
    <w:rsid w:val="00643476"/>
    <w:rsid w:val="0064357A"/>
    <w:rsid w:val="00643648"/>
    <w:rsid w:val="00643745"/>
    <w:rsid w:val="006438C6"/>
    <w:rsid w:val="00643996"/>
    <w:rsid w:val="00643D54"/>
    <w:rsid w:val="00643DAF"/>
    <w:rsid w:val="00643EAA"/>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ACE"/>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927"/>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716"/>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0A"/>
    <w:rsid w:val="006856EF"/>
    <w:rsid w:val="0068588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5D"/>
    <w:rsid w:val="00696EAC"/>
    <w:rsid w:val="00696F08"/>
    <w:rsid w:val="00697150"/>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3ED6"/>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2AD"/>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B80"/>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7D7"/>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88"/>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BC7"/>
    <w:rsid w:val="00715C04"/>
    <w:rsid w:val="00715C16"/>
    <w:rsid w:val="00716007"/>
    <w:rsid w:val="00716157"/>
    <w:rsid w:val="007161F6"/>
    <w:rsid w:val="007162B6"/>
    <w:rsid w:val="00716878"/>
    <w:rsid w:val="007168EB"/>
    <w:rsid w:val="00716CFB"/>
    <w:rsid w:val="00717E01"/>
    <w:rsid w:val="00717FBB"/>
    <w:rsid w:val="00720084"/>
    <w:rsid w:val="00720485"/>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47"/>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529"/>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779"/>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7726B"/>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BF7"/>
    <w:rsid w:val="00797D14"/>
    <w:rsid w:val="007A02CF"/>
    <w:rsid w:val="007A0358"/>
    <w:rsid w:val="007A0400"/>
    <w:rsid w:val="007A0991"/>
    <w:rsid w:val="007A0CD7"/>
    <w:rsid w:val="007A0EB3"/>
    <w:rsid w:val="007A19A6"/>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2DC4"/>
    <w:rsid w:val="007E380F"/>
    <w:rsid w:val="007E383F"/>
    <w:rsid w:val="007E40E1"/>
    <w:rsid w:val="007E413D"/>
    <w:rsid w:val="007E4AAD"/>
    <w:rsid w:val="007E5018"/>
    <w:rsid w:val="007E5477"/>
    <w:rsid w:val="007E552A"/>
    <w:rsid w:val="007E5939"/>
    <w:rsid w:val="007E5AD8"/>
    <w:rsid w:val="007E5ADF"/>
    <w:rsid w:val="007E5CBA"/>
    <w:rsid w:val="007E5CC1"/>
    <w:rsid w:val="007E601A"/>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248"/>
    <w:rsid w:val="007F13D3"/>
    <w:rsid w:val="007F14B1"/>
    <w:rsid w:val="007F18DF"/>
    <w:rsid w:val="007F1D00"/>
    <w:rsid w:val="007F1D3A"/>
    <w:rsid w:val="007F252F"/>
    <w:rsid w:val="007F2EBB"/>
    <w:rsid w:val="007F3327"/>
    <w:rsid w:val="007F3AB9"/>
    <w:rsid w:val="007F3CCB"/>
    <w:rsid w:val="007F417B"/>
    <w:rsid w:val="007F43B4"/>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49B"/>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4C3E"/>
    <w:rsid w:val="00825011"/>
    <w:rsid w:val="0082548C"/>
    <w:rsid w:val="008256D5"/>
    <w:rsid w:val="00825E5A"/>
    <w:rsid w:val="00825F1B"/>
    <w:rsid w:val="008261EA"/>
    <w:rsid w:val="00826D40"/>
    <w:rsid w:val="00827161"/>
    <w:rsid w:val="00827A1C"/>
    <w:rsid w:val="00827DE2"/>
    <w:rsid w:val="0083019E"/>
    <w:rsid w:val="00830A21"/>
    <w:rsid w:val="00830A70"/>
    <w:rsid w:val="00830D39"/>
    <w:rsid w:val="00830E06"/>
    <w:rsid w:val="00830F1B"/>
    <w:rsid w:val="00831294"/>
    <w:rsid w:val="00831679"/>
    <w:rsid w:val="00831843"/>
    <w:rsid w:val="00831B03"/>
    <w:rsid w:val="00831D84"/>
    <w:rsid w:val="00831E30"/>
    <w:rsid w:val="00831EE2"/>
    <w:rsid w:val="008321EA"/>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C2"/>
    <w:rsid w:val="008479DB"/>
    <w:rsid w:val="00847C29"/>
    <w:rsid w:val="00850067"/>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C6"/>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0F93"/>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2E59"/>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35"/>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2CF"/>
    <w:rsid w:val="008A4B50"/>
    <w:rsid w:val="008A4BA4"/>
    <w:rsid w:val="008A4C71"/>
    <w:rsid w:val="008A536B"/>
    <w:rsid w:val="008A57D0"/>
    <w:rsid w:val="008A57FC"/>
    <w:rsid w:val="008A59A6"/>
    <w:rsid w:val="008A5A57"/>
    <w:rsid w:val="008A5A75"/>
    <w:rsid w:val="008A5ECE"/>
    <w:rsid w:val="008A60CD"/>
    <w:rsid w:val="008A62EF"/>
    <w:rsid w:val="008A6407"/>
    <w:rsid w:val="008A66E7"/>
    <w:rsid w:val="008A6A53"/>
    <w:rsid w:val="008A6DF6"/>
    <w:rsid w:val="008A7075"/>
    <w:rsid w:val="008A7169"/>
    <w:rsid w:val="008A74EE"/>
    <w:rsid w:val="008A763D"/>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C21"/>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638"/>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B37"/>
    <w:rsid w:val="008E6D98"/>
    <w:rsid w:val="008E6DDF"/>
    <w:rsid w:val="008E702D"/>
    <w:rsid w:val="008E723E"/>
    <w:rsid w:val="008E74E2"/>
    <w:rsid w:val="008E7954"/>
    <w:rsid w:val="008E7D2A"/>
    <w:rsid w:val="008F007E"/>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0B7D"/>
    <w:rsid w:val="00900DEC"/>
    <w:rsid w:val="0090146F"/>
    <w:rsid w:val="009015F7"/>
    <w:rsid w:val="00901B76"/>
    <w:rsid w:val="00901EA2"/>
    <w:rsid w:val="009020E9"/>
    <w:rsid w:val="0090268C"/>
    <w:rsid w:val="00902E49"/>
    <w:rsid w:val="009034FC"/>
    <w:rsid w:val="00903B4F"/>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0D2"/>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4D10"/>
    <w:rsid w:val="009156A8"/>
    <w:rsid w:val="0091574C"/>
    <w:rsid w:val="00915B3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5E9A"/>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34"/>
    <w:rsid w:val="00942193"/>
    <w:rsid w:val="009422D0"/>
    <w:rsid w:val="009423FD"/>
    <w:rsid w:val="009424D4"/>
    <w:rsid w:val="00942543"/>
    <w:rsid w:val="009427A8"/>
    <w:rsid w:val="0094299F"/>
    <w:rsid w:val="00942C95"/>
    <w:rsid w:val="00942DF0"/>
    <w:rsid w:val="009434F4"/>
    <w:rsid w:val="00943796"/>
    <w:rsid w:val="009438C6"/>
    <w:rsid w:val="009438D4"/>
    <w:rsid w:val="00943E86"/>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1ED"/>
    <w:rsid w:val="0095075B"/>
    <w:rsid w:val="009509E4"/>
    <w:rsid w:val="0095139F"/>
    <w:rsid w:val="00951A33"/>
    <w:rsid w:val="009521E6"/>
    <w:rsid w:val="00952342"/>
    <w:rsid w:val="00952501"/>
    <w:rsid w:val="009526BA"/>
    <w:rsid w:val="00952858"/>
    <w:rsid w:val="00952887"/>
    <w:rsid w:val="00952894"/>
    <w:rsid w:val="00952943"/>
    <w:rsid w:val="00952B39"/>
    <w:rsid w:val="00952C27"/>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BF9"/>
    <w:rsid w:val="00956F64"/>
    <w:rsid w:val="00956FEE"/>
    <w:rsid w:val="00957334"/>
    <w:rsid w:val="00957378"/>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00C"/>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6DB5"/>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604"/>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23D"/>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72B"/>
    <w:rsid w:val="009A2D71"/>
    <w:rsid w:val="009A2D94"/>
    <w:rsid w:val="009A3223"/>
    <w:rsid w:val="009A34A3"/>
    <w:rsid w:val="009A353D"/>
    <w:rsid w:val="009A3D6A"/>
    <w:rsid w:val="009A4B5E"/>
    <w:rsid w:val="009A4E5F"/>
    <w:rsid w:val="009A50A3"/>
    <w:rsid w:val="009A51CC"/>
    <w:rsid w:val="009A56E1"/>
    <w:rsid w:val="009A581F"/>
    <w:rsid w:val="009A5DEF"/>
    <w:rsid w:val="009A617C"/>
    <w:rsid w:val="009A629E"/>
    <w:rsid w:val="009A6843"/>
    <w:rsid w:val="009A6D72"/>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39FC"/>
    <w:rsid w:val="009B484B"/>
    <w:rsid w:val="009B4A87"/>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2C"/>
    <w:rsid w:val="009D1534"/>
    <w:rsid w:val="009D1680"/>
    <w:rsid w:val="009D1820"/>
    <w:rsid w:val="009D193F"/>
    <w:rsid w:val="009D20FD"/>
    <w:rsid w:val="009D259A"/>
    <w:rsid w:val="009D282D"/>
    <w:rsid w:val="009D29C8"/>
    <w:rsid w:val="009D2BD0"/>
    <w:rsid w:val="009D3199"/>
    <w:rsid w:val="009D3B28"/>
    <w:rsid w:val="009D3F67"/>
    <w:rsid w:val="009D4CB2"/>
    <w:rsid w:val="009D504B"/>
    <w:rsid w:val="009D55A2"/>
    <w:rsid w:val="009D6259"/>
    <w:rsid w:val="009D630D"/>
    <w:rsid w:val="009D646E"/>
    <w:rsid w:val="009D79BF"/>
    <w:rsid w:val="009D7A43"/>
    <w:rsid w:val="009D7B21"/>
    <w:rsid w:val="009D7B8B"/>
    <w:rsid w:val="009E0221"/>
    <w:rsid w:val="009E034C"/>
    <w:rsid w:val="009E13F1"/>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6A82"/>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4F3"/>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2B"/>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CC"/>
    <w:rsid w:val="00A218DA"/>
    <w:rsid w:val="00A22037"/>
    <w:rsid w:val="00A2269E"/>
    <w:rsid w:val="00A23420"/>
    <w:rsid w:val="00A23AE7"/>
    <w:rsid w:val="00A23C75"/>
    <w:rsid w:val="00A23CF3"/>
    <w:rsid w:val="00A243B5"/>
    <w:rsid w:val="00A248E1"/>
    <w:rsid w:val="00A24B28"/>
    <w:rsid w:val="00A250DD"/>
    <w:rsid w:val="00A25381"/>
    <w:rsid w:val="00A25588"/>
    <w:rsid w:val="00A25665"/>
    <w:rsid w:val="00A25EDD"/>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3D10"/>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240"/>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67AE1"/>
    <w:rsid w:val="00A7004A"/>
    <w:rsid w:val="00A703EB"/>
    <w:rsid w:val="00A7049B"/>
    <w:rsid w:val="00A705B2"/>
    <w:rsid w:val="00A705E4"/>
    <w:rsid w:val="00A709A2"/>
    <w:rsid w:val="00A70C38"/>
    <w:rsid w:val="00A71630"/>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6E09"/>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C29"/>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25C"/>
    <w:rsid w:val="00AA233E"/>
    <w:rsid w:val="00AA267A"/>
    <w:rsid w:val="00AA26C6"/>
    <w:rsid w:val="00AA2FFC"/>
    <w:rsid w:val="00AA3465"/>
    <w:rsid w:val="00AA350B"/>
    <w:rsid w:val="00AA3561"/>
    <w:rsid w:val="00AA3592"/>
    <w:rsid w:val="00AA35DA"/>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152"/>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4D8"/>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93"/>
    <w:rsid w:val="00AE30E2"/>
    <w:rsid w:val="00AE33D3"/>
    <w:rsid w:val="00AE34A3"/>
    <w:rsid w:val="00AE3AA7"/>
    <w:rsid w:val="00AE3C9E"/>
    <w:rsid w:val="00AE4007"/>
    <w:rsid w:val="00AE483A"/>
    <w:rsid w:val="00AE48AB"/>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3B8"/>
    <w:rsid w:val="00AF56B5"/>
    <w:rsid w:val="00AF59BF"/>
    <w:rsid w:val="00AF61EA"/>
    <w:rsid w:val="00AF677E"/>
    <w:rsid w:val="00AF6B52"/>
    <w:rsid w:val="00AF6C77"/>
    <w:rsid w:val="00AF6D38"/>
    <w:rsid w:val="00AF74C0"/>
    <w:rsid w:val="00AF7A72"/>
    <w:rsid w:val="00B002B3"/>
    <w:rsid w:val="00B002EB"/>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07D11"/>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13A"/>
    <w:rsid w:val="00B13658"/>
    <w:rsid w:val="00B13C8F"/>
    <w:rsid w:val="00B13C90"/>
    <w:rsid w:val="00B14747"/>
    <w:rsid w:val="00B1482A"/>
    <w:rsid w:val="00B1496B"/>
    <w:rsid w:val="00B15297"/>
    <w:rsid w:val="00B15D81"/>
    <w:rsid w:val="00B15DAD"/>
    <w:rsid w:val="00B16E84"/>
    <w:rsid w:val="00B16FE3"/>
    <w:rsid w:val="00B171F1"/>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97D"/>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313"/>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0B02"/>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03E"/>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2BB7"/>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86E"/>
    <w:rsid w:val="00B81F99"/>
    <w:rsid w:val="00B820E6"/>
    <w:rsid w:val="00B82542"/>
    <w:rsid w:val="00B82688"/>
    <w:rsid w:val="00B826E8"/>
    <w:rsid w:val="00B826FF"/>
    <w:rsid w:val="00B82D3F"/>
    <w:rsid w:val="00B831A5"/>
    <w:rsid w:val="00B833D4"/>
    <w:rsid w:val="00B8365D"/>
    <w:rsid w:val="00B837F3"/>
    <w:rsid w:val="00B8381B"/>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ACA"/>
    <w:rsid w:val="00B85B12"/>
    <w:rsid w:val="00B85BF8"/>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CFA"/>
    <w:rsid w:val="00B93D81"/>
    <w:rsid w:val="00B93F5A"/>
    <w:rsid w:val="00B93FE3"/>
    <w:rsid w:val="00B94055"/>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474"/>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40C"/>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D7F41"/>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336"/>
    <w:rsid w:val="00BE36BB"/>
    <w:rsid w:val="00BE3FC6"/>
    <w:rsid w:val="00BE3FE9"/>
    <w:rsid w:val="00BE41B0"/>
    <w:rsid w:val="00BE4237"/>
    <w:rsid w:val="00BE42F6"/>
    <w:rsid w:val="00BE4A9C"/>
    <w:rsid w:val="00BE4B0A"/>
    <w:rsid w:val="00BE4F5B"/>
    <w:rsid w:val="00BE4FBA"/>
    <w:rsid w:val="00BE53BA"/>
    <w:rsid w:val="00BE5672"/>
    <w:rsid w:val="00BE576E"/>
    <w:rsid w:val="00BE5772"/>
    <w:rsid w:val="00BE5E2C"/>
    <w:rsid w:val="00BE5F02"/>
    <w:rsid w:val="00BE6230"/>
    <w:rsid w:val="00BE657E"/>
    <w:rsid w:val="00BE6582"/>
    <w:rsid w:val="00BE6FC5"/>
    <w:rsid w:val="00BF024A"/>
    <w:rsid w:val="00BF0274"/>
    <w:rsid w:val="00BF0809"/>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161"/>
    <w:rsid w:val="00C06306"/>
    <w:rsid w:val="00C06423"/>
    <w:rsid w:val="00C06A91"/>
    <w:rsid w:val="00C070C8"/>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36"/>
    <w:rsid w:val="00C129F9"/>
    <w:rsid w:val="00C12BED"/>
    <w:rsid w:val="00C13096"/>
    <w:rsid w:val="00C138A7"/>
    <w:rsid w:val="00C138E2"/>
    <w:rsid w:val="00C13D39"/>
    <w:rsid w:val="00C13E62"/>
    <w:rsid w:val="00C140D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085"/>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6E50"/>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425A"/>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A3"/>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2B"/>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70"/>
    <w:rsid w:val="00C669C1"/>
    <w:rsid w:val="00C66BA8"/>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5BC"/>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7E7"/>
    <w:rsid w:val="00C91B0B"/>
    <w:rsid w:val="00C91C9F"/>
    <w:rsid w:val="00C91E8F"/>
    <w:rsid w:val="00C91EE7"/>
    <w:rsid w:val="00C91F57"/>
    <w:rsid w:val="00C91FA3"/>
    <w:rsid w:val="00C91FAD"/>
    <w:rsid w:val="00C92168"/>
    <w:rsid w:val="00C921BD"/>
    <w:rsid w:val="00C9244A"/>
    <w:rsid w:val="00C9245A"/>
    <w:rsid w:val="00C92712"/>
    <w:rsid w:val="00C92A87"/>
    <w:rsid w:val="00C92B29"/>
    <w:rsid w:val="00C92EB4"/>
    <w:rsid w:val="00C93490"/>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5B95"/>
    <w:rsid w:val="00C9605D"/>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B28"/>
    <w:rsid w:val="00CA7BE3"/>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8B6"/>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2F20"/>
    <w:rsid w:val="00CC306A"/>
    <w:rsid w:val="00CC3086"/>
    <w:rsid w:val="00CC356C"/>
    <w:rsid w:val="00CC36DA"/>
    <w:rsid w:val="00CC36E3"/>
    <w:rsid w:val="00CC3990"/>
    <w:rsid w:val="00CC3F06"/>
    <w:rsid w:val="00CC410B"/>
    <w:rsid w:val="00CC4AB9"/>
    <w:rsid w:val="00CC4D84"/>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46F"/>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3F63"/>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2D46"/>
    <w:rsid w:val="00D03091"/>
    <w:rsid w:val="00D034A1"/>
    <w:rsid w:val="00D0366C"/>
    <w:rsid w:val="00D038C4"/>
    <w:rsid w:val="00D03C6C"/>
    <w:rsid w:val="00D045D3"/>
    <w:rsid w:val="00D04A93"/>
    <w:rsid w:val="00D04CBF"/>
    <w:rsid w:val="00D04D77"/>
    <w:rsid w:val="00D04DAC"/>
    <w:rsid w:val="00D04F87"/>
    <w:rsid w:val="00D0540E"/>
    <w:rsid w:val="00D05625"/>
    <w:rsid w:val="00D05803"/>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2DBB"/>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0C4"/>
    <w:rsid w:val="00D2317C"/>
    <w:rsid w:val="00D24233"/>
    <w:rsid w:val="00D24331"/>
    <w:rsid w:val="00D24608"/>
    <w:rsid w:val="00D246C4"/>
    <w:rsid w:val="00D24951"/>
    <w:rsid w:val="00D24A76"/>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078"/>
    <w:rsid w:val="00D413DC"/>
    <w:rsid w:val="00D4182B"/>
    <w:rsid w:val="00D41E4D"/>
    <w:rsid w:val="00D42216"/>
    <w:rsid w:val="00D425D5"/>
    <w:rsid w:val="00D42EC9"/>
    <w:rsid w:val="00D432B8"/>
    <w:rsid w:val="00D436A2"/>
    <w:rsid w:val="00D43812"/>
    <w:rsid w:val="00D43A69"/>
    <w:rsid w:val="00D43A9F"/>
    <w:rsid w:val="00D43D2F"/>
    <w:rsid w:val="00D43D8F"/>
    <w:rsid w:val="00D43DA2"/>
    <w:rsid w:val="00D43DCF"/>
    <w:rsid w:val="00D44230"/>
    <w:rsid w:val="00D44392"/>
    <w:rsid w:val="00D445A3"/>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456"/>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BC"/>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7D6"/>
    <w:rsid w:val="00D70BAF"/>
    <w:rsid w:val="00D70C8F"/>
    <w:rsid w:val="00D70CE1"/>
    <w:rsid w:val="00D70DB5"/>
    <w:rsid w:val="00D70F4E"/>
    <w:rsid w:val="00D71425"/>
    <w:rsid w:val="00D714AD"/>
    <w:rsid w:val="00D71539"/>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BE3"/>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1A7"/>
    <w:rsid w:val="00D844CF"/>
    <w:rsid w:val="00D844D2"/>
    <w:rsid w:val="00D845CB"/>
    <w:rsid w:val="00D84A48"/>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0E"/>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96F"/>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3E1E"/>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771"/>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A21"/>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8A1"/>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58F"/>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7A75"/>
    <w:rsid w:val="00E17C5C"/>
    <w:rsid w:val="00E17D1A"/>
    <w:rsid w:val="00E17E72"/>
    <w:rsid w:val="00E204A0"/>
    <w:rsid w:val="00E20791"/>
    <w:rsid w:val="00E209D6"/>
    <w:rsid w:val="00E20A93"/>
    <w:rsid w:val="00E20C34"/>
    <w:rsid w:val="00E20F3D"/>
    <w:rsid w:val="00E20FA4"/>
    <w:rsid w:val="00E211D9"/>
    <w:rsid w:val="00E21D52"/>
    <w:rsid w:val="00E21E19"/>
    <w:rsid w:val="00E21EBA"/>
    <w:rsid w:val="00E2237B"/>
    <w:rsid w:val="00E22788"/>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01"/>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51E"/>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77B"/>
    <w:rsid w:val="00E53E6D"/>
    <w:rsid w:val="00E53F72"/>
    <w:rsid w:val="00E543D2"/>
    <w:rsid w:val="00E54BFF"/>
    <w:rsid w:val="00E556EF"/>
    <w:rsid w:val="00E558B1"/>
    <w:rsid w:val="00E559A4"/>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8E6"/>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061"/>
    <w:rsid w:val="00E7241E"/>
    <w:rsid w:val="00E72515"/>
    <w:rsid w:val="00E728CB"/>
    <w:rsid w:val="00E72B43"/>
    <w:rsid w:val="00E72BFD"/>
    <w:rsid w:val="00E72DCB"/>
    <w:rsid w:val="00E73024"/>
    <w:rsid w:val="00E735FB"/>
    <w:rsid w:val="00E7375C"/>
    <w:rsid w:val="00E73943"/>
    <w:rsid w:val="00E73AC3"/>
    <w:rsid w:val="00E74391"/>
    <w:rsid w:val="00E7456C"/>
    <w:rsid w:val="00E74BF2"/>
    <w:rsid w:val="00E74CAF"/>
    <w:rsid w:val="00E750B4"/>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36E"/>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CB4"/>
    <w:rsid w:val="00EB1FCB"/>
    <w:rsid w:val="00EB2BD0"/>
    <w:rsid w:val="00EB2C75"/>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46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513"/>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2F55"/>
    <w:rsid w:val="00EF30A2"/>
    <w:rsid w:val="00EF34CA"/>
    <w:rsid w:val="00EF36E5"/>
    <w:rsid w:val="00EF3746"/>
    <w:rsid w:val="00EF3B0A"/>
    <w:rsid w:val="00EF3C62"/>
    <w:rsid w:val="00EF3E6D"/>
    <w:rsid w:val="00EF4343"/>
    <w:rsid w:val="00EF463B"/>
    <w:rsid w:val="00EF466E"/>
    <w:rsid w:val="00EF4970"/>
    <w:rsid w:val="00EF4D18"/>
    <w:rsid w:val="00EF4E4F"/>
    <w:rsid w:val="00EF5105"/>
    <w:rsid w:val="00EF5246"/>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97"/>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5F43"/>
    <w:rsid w:val="00F06D18"/>
    <w:rsid w:val="00F0709E"/>
    <w:rsid w:val="00F07491"/>
    <w:rsid w:val="00F0776D"/>
    <w:rsid w:val="00F07F20"/>
    <w:rsid w:val="00F10219"/>
    <w:rsid w:val="00F105B3"/>
    <w:rsid w:val="00F10634"/>
    <w:rsid w:val="00F10846"/>
    <w:rsid w:val="00F1089C"/>
    <w:rsid w:val="00F108AF"/>
    <w:rsid w:val="00F10CA6"/>
    <w:rsid w:val="00F11799"/>
    <w:rsid w:val="00F11809"/>
    <w:rsid w:val="00F11D5C"/>
    <w:rsid w:val="00F1238D"/>
    <w:rsid w:val="00F12C59"/>
    <w:rsid w:val="00F12C96"/>
    <w:rsid w:val="00F1306D"/>
    <w:rsid w:val="00F136A1"/>
    <w:rsid w:val="00F13778"/>
    <w:rsid w:val="00F13985"/>
    <w:rsid w:val="00F13C2C"/>
    <w:rsid w:val="00F14394"/>
    <w:rsid w:val="00F14A69"/>
    <w:rsid w:val="00F14B3E"/>
    <w:rsid w:val="00F15802"/>
    <w:rsid w:val="00F15F91"/>
    <w:rsid w:val="00F166A9"/>
    <w:rsid w:val="00F1676E"/>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596"/>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7A"/>
    <w:rsid w:val="00F43DCD"/>
    <w:rsid w:val="00F43FC8"/>
    <w:rsid w:val="00F440B9"/>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2D7"/>
    <w:rsid w:val="00F563D2"/>
    <w:rsid w:val="00F56688"/>
    <w:rsid w:val="00F5672C"/>
    <w:rsid w:val="00F56851"/>
    <w:rsid w:val="00F56DE1"/>
    <w:rsid w:val="00F56E1D"/>
    <w:rsid w:val="00F571B2"/>
    <w:rsid w:val="00F57318"/>
    <w:rsid w:val="00F574BF"/>
    <w:rsid w:val="00F577E5"/>
    <w:rsid w:val="00F57CC1"/>
    <w:rsid w:val="00F57EC7"/>
    <w:rsid w:val="00F604B6"/>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6B"/>
    <w:rsid w:val="00F82378"/>
    <w:rsid w:val="00F823E0"/>
    <w:rsid w:val="00F833D0"/>
    <w:rsid w:val="00F83C58"/>
    <w:rsid w:val="00F841BD"/>
    <w:rsid w:val="00F842E0"/>
    <w:rsid w:val="00F8479B"/>
    <w:rsid w:val="00F8495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B53"/>
    <w:rsid w:val="00F90D67"/>
    <w:rsid w:val="00F9101E"/>
    <w:rsid w:val="00F9155B"/>
    <w:rsid w:val="00F916A5"/>
    <w:rsid w:val="00F918CB"/>
    <w:rsid w:val="00F919D6"/>
    <w:rsid w:val="00F91AE8"/>
    <w:rsid w:val="00F91D07"/>
    <w:rsid w:val="00F91D24"/>
    <w:rsid w:val="00F91D49"/>
    <w:rsid w:val="00F92EA1"/>
    <w:rsid w:val="00F931CC"/>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6D62"/>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1FA6"/>
    <w:rsid w:val="00FC2015"/>
    <w:rsid w:val="00FC2449"/>
    <w:rsid w:val="00FC271D"/>
    <w:rsid w:val="00FC281C"/>
    <w:rsid w:val="00FC2EE4"/>
    <w:rsid w:val="00FC34B2"/>
    <w:rsid w:val="00FC3B1B"/>
    <w:rsid w:val="00FC413A"/>
    <w:rsid w:val="00FC461C"/>
    <w:rsid w:val="00FC4FC4"/>
    <w:rsid w:val="00FC5135"/>
    <w:rsid w:val="00FC531A"/>
    <w:rsid w:val="00FC664D"/>
    <w:rsid w:val="00FC6722"/>
    <w:rsid w:val="00FC6A56"/>
    <w:rsid w:val="00FC6C65"/>
    <w:rsid w:val="00FC6EA3"/>
    <w:rsid w:val="00FC7109"/>
    <w:rsid w:val="00FC79C0"/>
    <w:rsid w:val="00FC7CF3"/>
    <w:rsid w:val="00FD036C"/>
    <w:rsid w:val="00FD05FB"/>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AFA"/>
    <w:rsid w:val="00FD5C7D"/>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292F"/>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56B6E"/>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69874925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0397356">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5141090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19947383">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77615686">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42899248">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3507880">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7416023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55847269">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598102573">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39412037">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59189493">
      <w:bodyDiv w:val="1"/>
      <w:marLeft w:val="0"/>
      <w:marRight w:val="0"/>
      <w:marTop w:val="0"/>
      <w:marBottom w:val="0"/>
      <w:divBdr>
        <w:top w:val="none" w:sz="0" w:space="0" w:color="auto"/>
        <w:left w:val="none" w:sz="0" w:space="0" w:color="auto"/>
        <w:bottom w:val="none" w:sz="0" w:space="0" w:color="auto"/>
        <w:right w:val="none" w:sz="0" w:space="0" w:color="auto"/>
      </w:divBdr>
    </w:div>
    <w:div w:id="1662150361">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9159319">
      <w:bodyDiv w:val="1"/>
      <w:marLeft w:val="0"/>
      <w:marRight w:val="0"/>
      <w:marTop w:val="0"/>
      <w:marBottom w:val="0"/>
      <w:divBdr>
        <w:top w:val="none" w:sz="0" w:space="0" w:color="auto"/>
        <w:left w:val="none" w:sz="0" w:space="0" w:color="auto"/>
        <w:bottom w:val="none" w:sz="0" w:space="0" w:color="auto"/>
        <w:right w:val="none" w:sz="0" w:space="0" w:color="auto"/>
      </w:divBdr>
    </w:div>
    <w:div w:id="1737704244">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2.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4.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26041</TotalTime>
  <Pages>4</Pages>
  <Words>1712</Words>
  <Characters>9761</Characters>
  <Application>Microsoft Office Word</Application>
  <DocSecurity>0</DocSecurity>
  <Lines>81</Lines>
  <Paragraphs>22</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11451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293</cp:revision>
  <cp:lastPrinted>2007-04-23T23:59:00Z</cp:lastPrinted>
  <dcterms:created xsi:type="dcterms:W3CDTF">2021-01-20T00:58:00Z</dcterms:created>
  <dcterms:modified xsi:type="dcterms:W3CDTF">2024-05-10T07:56:00Z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